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1C" w:rsidRDefault="00853A1C" w:rsidP="00853A1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ВПР по математике </w:t>
      </w:r>
    </w:p>
    <w:p w:rsidR="00853A1C" w:rsidRDefault="00AF107E" w:rsidP="00853A1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8а</w:t>
      </w:r>
      <w:r w:rsidR="00853A1C">
        <w:rPr>
          <w:rFonts w:ascii="Times New Roman" w:hAnsi="Times New Roman" w:cs="Times New Roman"/>
          <w:sz w:val="28"/>
          <w:szCs w:val="28"/>
        </w:rPr>
        <w:t xml:space="preserve"> классе МБОУ СОШ №24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октября 2020 г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91">
        <w:rPr>
          <w:rFonts w:ascii="Times New Roman" w:hAnsi="Times New Roman" w:cs="Times New Roman"/>
          <w:b/>
          <w:sz w:val="28"/>
          <w:szCs w:val="28"/>
        </w:rPr>
        <w:t>Назначение всероссийской проверочной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10191">
        <w:rPr>
          <w:rFonts w:ascii="Times New Roman" w:hAnsi="Times New Roman" w:cs="Times New Roman"/>
          <w:sz w:val="28"/>
          <w:szCs w:val="28"/>
        </w:rPr>
        <w:t xml:space="preserve"> Всероссийские проверочные работы (ВПР) проводятся с учётом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Предусмотрена оценка </w:t>
      </w:r>
      <w:proofErr w:type="spellStart"/>
      <w:r w:rsidRPr="00853A1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53A1C">
        <w:rPr>
          <w:rFonts w:ascii="Times New Roman" w:hAnsi="Times New Roman" w:cs="Times New Roman"/>
          <w:sz w:val="28"/>
          <w:szCs w:val="28"/>
        </w:rPr>
        <w:t xml:space="preserve"> следующих УУД.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853A1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853A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3A1C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853A1C"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поиск и выделение необходимой информации, структурирование знаний, осознанное и произвольное построение речевого высказывания в письменной форме, выбор наиболее эффективных способов решения задач в зависимости от конкретных условий, рефлексия способов и условий действия, контроль и оценка процесса и результатов деятельности, моделирование, преобразование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 </w:t>
      </w:r>
    </w:p>
    <w:p w:rsidR="00D80D9B" w:rsidRDefault="00D80D9B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проверочной работы по математике в 8 классе отводилось 90 минут.</w:t>
      </w:r>
    </w:p>
    <w:p w:rsidR="00AC1902" w:rsidRDefault="00AF107E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всего-28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ED16F8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писали-22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Получили: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«5»-0 человек</w:t>
      </w:r>
    </w:p>
    <w:p w:rsidR="00AC1902" w:rsidRDefault="00AF107E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«4»-3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AF107E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«3»-15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C1902" w:rsidRDefault="00AF107E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«2»-4</w:t>
      </w:r>
      <w:r w:rsidR="00AC1902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Обученность-</w:t>
      </w:r>
      <w:r w:rsidR="00ED16F8">
        <w:rPr>
          <w:rFonts w:ascii="Times New Roman" w:hAnsi="Times New Roman" w:cs="Times New Roman"/>
          <w:sz w:val="28"/>
          <w:szCs w:val="28"/>
        </w:rPr>
        <w:t>8</w:t>
      </w:r>
      <w:r w:rsidR="00AF10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AC1902" w:rsidRDefault="00D32A73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AF107E">
        <w:rPr>
          <w:rFonts w:ascii="Times New Roman" w:hAnsi="Times New Roman" w:cs="Times New Roman"/>
          <w:sz w:val="28"/>
          <w:szCs w:val="28"/>
        </w:rPr>
        <w:t>14</w:t>
      </w:r>
      <w:r w:rsidR="00AC1902">
        <w:rPr>
          <w:rFonts w:ascii="Times New Roman" w:hAnsi="Times New Roman" w:cs="Times New Roman"/>
          <w:sz w:val="28"/>
          <w:szCs w:val="28"/>
        </w:rPr>
        <w:t>%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Подтвердили годовые оценки-</w:t>
      </w:r>
      <w:r w:rsidR="00AF107E">
        <w:rPr>
          <w:rFonts w:ascii="Times New Roman" w:hAnsi="Times New Roman" w:cs="Times New Roman"/>
          <w:sz w:val="28"/>
          <w:szCs w:val="28"/>
        </w:rPr>
        <w:t xml:space="preserve">5 </w:t>
      </w:r>
      <w:r w:rsidR="00D32A73">
        <w:rPr>
          <w:rFonts w:ascii="Times New Roman" w:hAnsi="Times New Roman" w:cs="Times New Roman"/>
          <w:sz w:val="28"/>
          <w:szCs w:val="28"/>
        </w:rPr>
        <w:t>человек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годовые оценки-0 человек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Понизили годовые оценки -</w:t>
      </w:r>
      <w:r w:rsidR="00AF107E">
        <w:rPr>
          <w:rFonts w:ascii="Times New Roman" w:hAnsi="Times New Roman" w:cs="Times New Roman"/>
          <w:sz w:val="28"/>
          <w:szCs w:val="28"/>
        </w:rPr>
        <w:t>16</w:t>
      </w:r>
      <w:r w:rsidR="00ED1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0-6-«2»; 7-11-«3»; 12-15-«4»; 16-19-«5»</w:t>
      </w:r>
    </w:p>
    <w:p w:rsidR="00853A1C" w:rsidRDefault="00853A1C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зданий участниками ВПР (% от числа участников)</w:t>
      </w:r>
    </w:p>
    <w:p w:rsidR="00AC1902" w:rsidRDefault="00AC1902" w:rsidP="00AC190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1868"/>
        <w:gridCol w:w="496"/>
        <w:gridCol w:w="496"/>
        <w:gridCol w:w="636"/>
        <w:gridCol w:w="636"/>
        <w:gridCol w:w="541"/>
        <w:gridCol w:w="541"/>
        <w:gridCol w:w="636"/>
        <w:gridCol w:w="561"/>
        <w:gridCol w:w="496"/>
        <w:gridCol w:w="496"/>
        <w:gridCol w:w="542"/>
        <w:gridCol w:w="542"/>
        <w:gridCol w:w="509"/>
        <w:gridCol w:w="496"/>
        <w:gridCol w:w="496"/>
        <w:gridCol w:w="496"/>
      </w:tblGrid>
      <w:tr w:rsidR="00ED16F8" w:rsidTr="00853A1C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ED16F8" w:rsidP="005137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D16F8" w:rsidTr="00853A1C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верно выполненных заданий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16F8" w:rsidTr="00853A1C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6F8" w:rsidRDefault="00ED16F8" w:rsidP="00513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F8" w:rsidRDefault="00AF107E" w:rsidP="0051376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. </w:t>
      </w:r>
      <w:r w:rsidRPr="00853A1C">
        <w:rPr>
          <w:rFonts w:ascii="Times New Roman" w:hAnsi="Times New Roman" w:cs="Times New Roman"/>
          <w:sz w:val="28"/>
          <w:szCs w:val="28"/>
        </w:rPr>
        <w:t>Типы заданий, сценарии выполнения заданий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В заданиях 1, 2 проверяется владение понятиями «отрицательное число», «обыкновенная дробь», «десятичная дробь» и вычислительными навыками.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В задании 3 проверяется умение извлекать информацию, представленную в таблицах или на графиках.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В задании 4 проверяется владение основными единицами измерения длины, площади, объёма, массы, времени, скорости.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>Заданием 5 проверяется умение решать текстовые задачи на проценты.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>В задании 8 проверяется владение понятиями «функция», «график функции», «способы задания функции».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В задании 9 проверяется умение решать линейные уравнения, а также системы линейных уравнений.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lastRenderedPageBreak/>
        <w:t>В задании 11 проверяется умение выполнять преобразования буквенных выражений с использованием формул сокращённого умножения.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853A1C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>В задании 15 проверяется умение представлять данные в виде таблиц, диаграмм, графиков.</w:t>
      </w:r>
    </w:p>
    <w:p w:rsidR="00AC1902" w:rsidRDefault="00853A1C" w:rsidP="00853A1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53A1C">
        <w:rPr>
          <w:rFonts w:ascii="Times New Roman" w:hAnsi="Times New Roman" w:cs="Times New Roman"/>
          <w:sz w:val="28"/>
          <w:szCs w:val="28"/>
        </w:rPr>
        <w:t xml:space="preserve"> Задание 16 направлено на проверку умения решать текстовые задачи на производительность, покупки, движение.</w:t>
      </w:r>
    </w:p>
    <w:p w:rsidR="00853A1C" w:rsidRPr="00853A1C" w:rsidRDefault="00853A1C" w:rsidP="00853A1C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A1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C1902" w:rsidRDefault="00AC1902" w:rsidP="00AC1902">
      <w:pPr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Учащимися хорошо усвоены темы:</w:t>
      </w:r>
    </w:p>
    <w:p w:rsidR="00E4637B" w:rsidRPr="00B25550" w:rsidRDefault="00B25550" w:rsidP="00B25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550">
        <w:rPr>
          <w:rFonts w:ascii="Times New Roman" w:hAnsi="Times New Roman" w:cs="Times New Roman"/>
          <w:sz w:val="28"/>
          <w:szCs w:val="28"/>
        </w:rPr>
        <w:t>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</w:r>
    </w:p>
    <w:p w:rsidR="00B25550" w:rsidRPr="00B25550" w:rsidRDefault="00B25550" w:rsidP="00B25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550">
        <w:rPr>
          <w:rFonts w:ascii="Times New Roman" w:hAnsi="Times New Roman" w:cs="Times New Roman"/>
          <w:sz w:val="28"/>
          <w:szCs w:val="28"/>
        </w:rPr>
        <w:t>Составлять числовые выражения при решении практических задач</w:t>
      </w:r>
    </w:p>
    <w:p w:rsidR="00447A0D" w:rsidRPr="00853A1C" w:rsidRDefault="00B25550" w:rsidP="00AF10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53A1C">
        <w:rPr>
          <w:rFonts w:ascii="Times New Roman" w:hAnsi="Times New Roman" w:cs="Times New Roman"/>
          <w:sz w:val="28"/>
          <w:szCs w:val="28"/>
        </w:rPr>
        <w:t>Знать свойства чисел и арифметических действий</w:t>
      </w:r>
      <w:r w:rsidR="00853A1C" w:rsidRPr="00853A1C">
        <w:rPr>
          <w:rFonts w:ascii="Times New Roman" w:hAnsi="Times New Roman" w:cs="Times New Roman"/>
          <w:sz w:val="28"/>
          <w:szCs w:val="28"/>
        </w:rPr>
        <w:t>.</w:t>
      </w:r>
    </w:p>
    <w:p w:rsidR="00AC1902" w:rsidRDefault="00AC1902" w:rsidP="00AC190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 на должном уровне усвоены темы:</w:t>
      </w:r>
    </w:p>
    <w:p w:rsidR="00AC1902" w:rsidRPr="00B25550" w:rsidRDefault="00B25550" w:rsidP="00B25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550">
        <w:rPr>
          <w:rFonts w:ascii="Times New Roman" w:hAnsi="Times New Roman" w:cs="Times New Roman"/>
          <w:sz w:val="28"/>
          <w:szCs w:val="28"/>
        </w:rPr>
        <w:t xml:space="preserve">Оперировать на базовом уровне понятиями геометрических фигур, приводить примеры и </w:t>
      </w:r>
      <w:proofErr w:type="spellStart"/>
      <w:r w:rsidRPr="00B25550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B25550">
        <w:rPr>
          <w:rFonts w:ascii="Times New Roman" w:hAnsi="Times New Roman" w:cs="Times New Roman"/>
          <w:sz w:val="28"/>
          <w:szCs w:val="28"/>
        </w:rPr>
        <w:t xml:space="preserve"> для подтверждения высказываний</w:t>
      </w:r>
    </w:p>
    <w:p w:rsidR="00B25550" w:rsidRDefault="00B25550" w:rsidP="00B25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5550">
        <w:rPr>
          <w:rFonts w:ascii="Times New Roman" w:hAnsi="Times New Roman" w:cs="Times New Roman"/>
          <w:sz w:val="28"/>
          <w:szCs w:val="28"/>
        </w:rPr>
        <w:t>Представлять данные в виде таблиц, диаграмм, графиков / иллюстрировать с помощью графика реальную зависимость или процесс по их характеристикам</w:t>
      </w:r>
    </w:p>
    <w:p w:rsidR="00853A1C" w:rsidRDefault="00853A1C" w:rsidP="00853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3A1C" w:rsidRPr="00A0663C" w:rsidRDefault="00853A1C" w:rsidP="00853A1C">
      <w:pPr>
        <w:spacing w:after="0" w:line="240" w:lineRule="auto"/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663C">
        <w:rPr>
          <w:rFonts w:ascii="Times New Roman" w:hAnsi="Times New Roman" w:cs="Times New Roman"/>
          <w:sz w:val="28"/>
          <w:szCs w:val="28"/>
        </w:rPr>
        <w:t>рганизовано сопутствующее повторение на уроках.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Проведена работа над ошибками.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Продолжена работа по формированию устойчивых вычислительных навыков у учащихся.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Уделяется больше времени на развитие логического мышления.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С мотивированными учащимися проведён разбор методов решения задач повышенного уровня сложности.</w:t>
      </w:r>
    </w:p>
    <w:p w:rsidR="00853A1C" w:rsidRPr="00A0663C" w:rsidRDefault="00853A1C" w:rsidP="00853A1C">
      <w:pPr>
        <w:pStyle w:val="a3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</w:t>
      </w:r>
      <w:r w:rsidRPr="00A0663C">
        <w:rPr>
          <w:rFonts w:ascii="Times New Roman" w:hAnsi="Times New Roman" w:cs="Times New Roman"/>
          <w:sz w:val="28"/>
          <w:szCs w:val="28"/>
        </w:rPr>
        <w:lastRenderedPageBreak/>
        <w:t>условие задачи, решать практические задачи, выполнять арифметические</w:t>
      </w:r>
      <w:r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853A1C" w:rsidRPr="00B25550" w:rsidRDefault="00853A1C" w:rsidP="00853A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Pr="00B25550" w:rsidRDefault="00AC1902" w:rsidP="00AC19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902" w:rsidRDefault="00AC1902" w:rsidP="00AC19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  </w:t>
      </w:r>
      <w:proofErr w:type="spellStart"/>
      <w:r w:rsidR="001362F4">
        <w:rPr>
          <w:rFonts w:ascii="Times New Roman" w:hAnsi="Times New Roman" w:cs="Times New Roman"/>
          <w:sz w:val="28"/>
          <w:szCs w:val="28"/>
        </w:rPr>
        <w:t>Чирва</w:t>
      </w:r>
      <w:proofErr w:type="spellEnd"/>
      <w:r w:rsidR="001362F4">
        <w:rPr>
          <w:rFonts w:ascii="Times New Roman" w:hAnsi="Times New Roman" w:cs="Times New Roman"/>
          <w:sz w:val="28"/>
          <w:szCs w:val="28"/>
        </w:rPr>
        <w:t xml:space="preserve"> Л.С.</w:t>
      </w:r>
      <w:bookmarkStart w:id="0" w:name="_GoBack"/>
      <w:bookmarkEnd w:id="0"/>
    </w:p>
    <w:p w:rsidR="009C1699" w:rsidRDefault="009C1699"/>
    <w:sectPr w:rsidR="009C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5B8"/>
    <w:multiLevelType w:val="hybridMultilevel"/>
    <w:tmpl w:val="ADA40DF4"/>
    <w:lvl w:ilvl="0" w:tplc="4510E4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20F017F"/>
    <w:multiLevelType w:val="hybridMultilevel"/>
    <w:tmpl w:val="736C50C6"/>
    <w:lvl w:ilvl="0" w:tplc="DD56D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46F7"/>
    <w:multiLevelType w:val="hybridMultilevel"/>
    <w:tmpl w:val="F39E9D92"/>
    <w:lvl w:ilvl="0" w:tplc="C588ABBC">
      <w:start w:val="1"/>
      <w:numFmt w:val="decimal"/>
      <w:lvlText w:val="%1)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F6C0B81"/>
    <w:multiLevelType w:val="hybridMultilevel"/>
    <w:tmpl w:val="F2820A6C"/>
    <w:lvl w:ilvl="0" w:tplc="B8309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1E9E"/>
    <w:multiLevelType w:val="hybridMultilevel"/>
    <w:tmpl w:val="71A2B9DE"/>
    <w:lvl w:ilvl="0" w:tplc="7A267C5C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25"/>
    <w:rsid w:val="001362F4"/>
    <w:rsid w:val="00163266"/>
    <w:rsid w:val="003A0A25"/>
    <w:rsid w:val="00447A0D"/>
    <w:rsid w:val="0056078E"/>
    <w:rsid w:val="00853A1C"/>
    <w:rsid w:val="009C1699"/>
    <w:rsid w:val="00AC1902"/>
    <w:rsid w:val="00AF107E"/>
    <w:rsid w:val="00B25550"/>
    <w:rsid w:val="00D32A73"/>
    <w:rsid w:val="00D80D9B"/>
    <w:rsid w:val="00E4637B"/>
    <w:rsid w:val="00E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381F"/>
  <w15:chartTrackingRefBased/>
  <w15:docId w15:val="{737BB616-6E23-4D82-A57B-9FC11816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9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902"/>
    <w:pPr>
      <w:ind w:left="720"/>
      <w:contextualSpacing/>
    </w:pPr>
  </w:style>
  <w:style w:type="table" w:styleId="a4">
    <w:name w:val="Table Grid"/>
    <w:basedOn w:val="a1"/>
    <w:uiPriority w:val="39"/>
    <w:rsid w:val="00AC1902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11</cp:revision>
  <dcterms:created xsi:type="dcterms:W3CDTF">2020-11-30T15:05:00Z</dcterms:created>
  <dcterms:modified xsi:type="dcterms:W3CDTF">2020-12-02T14:02:00Z</dcterms:modified>
</cp:coreProperties>
</file>