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D5" w:rsidRDefault="00EA72D5" w:rsidP="009410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72D5" w:rsidRDefault="00EA72D5" w:rsidP="009410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1081" w:rsidRDefault="002C0028" w:rsidP="009410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Анализ</w:t>
      </w:r>
      <w:r w:rsidR="006D4F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379E6">
        <w:rPr>
          <w:rFonts w:ascii="Times New Roman" w:hAnsi="Times New Roman" w:cs="Times New Roman"/>
          <w:b/>
          <w:i/>
          <w:sz w:val="28"/>
          <w:szCs w:val="28"/>
        </w:rPr>
        <w:t xml:space="preserve">результатов ВПР </w:t>
      </w:r>
      <w:r w:rsidR="0064195E">
        <w:rPr>
          <w:rFonts w:ascii="Times New Roman" w:hAnsi="Times New Roman" w:cs="Times New Roman"/>
          <w:b/>
          <w:i/>
          <w:sz w:val="28"/>
          <w:szCs w:val="28"/>
        </w:rPr>
        <w:t>по математике</w:t>
      </w:r>
    </w:p>
    <w:p w:rsidR="002C0028" w:rsidRDefault="002C0028" w:rsidP="002C00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4F0F">
        <w:rPr>
          <w:rFonts w:ascii="Times New Roman" w:hAnsi="Times New Roman" w:cs="Times New Roman"/>
          <w:b/>
          <w:i/>
          <w:sz w:val="28"/>
          <w:szCs w:val="28"/>
        </w:rPr>
        <w:t xml:space="preserve">2020-2021 учебном год.  </w:t>
      </w:r>
    </w:p>
    <w:p w:rsidR="00941081" w:rsidRDefault="00941081" w:rsidP="002C00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0028" w:rsidRPr="00941081" w:rsidRDefault="00E91A42" w:rsidP="002C0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A42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0B6CC5">
        <w:rPr>
          <w:rFonts w:ascii="Times New Roman" w:hAnsi="Times New Roman" w:cs="Times New Roman"/>
          <w:sz w:val="24"/>
          <w:szCs w:val="24"/>
        </w:rPr>
        <w:t xml:space="preserve"> -     </w:t>
      </w:r>
      <w:r w:rsidR="006D4F0F"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2C0028" w:rsidRPr="00941081" w:rsidRDefault="002C0028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 w:rsidR="006D4F0F">
        <w:rPr>
          <w:rFonts w:ascii="Times New Roman" w:hAnsi="Times New Roman" w:cs="Times New Roman"/>
          <w:sz w:val="24"/>
          <w:szCs w:val="24"/>
        </w:rPr>
        <w:t xml:space="preserve"> 6</w:t>
      </w:r>
      <w:r w:rsidRPr="00941081">
        <w:rPr>
          <w:rFonts w:ascii="Times New Roman" w:hAnsi="Times New Roman" w:cs="Times New Roman"/>
          <w:sz w:val="24"/>
          <w:szCs w:val="24"/>
        </w:rPr>
        <w:t>б</w:t>
      </w:r>
      <w:r w:rsidR="00E91A4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0028" w:rsidRPr="00941081" w:rsidRDefault="002C0028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b/>
          <w:i/>
          <w:sz w:val="24"/>
          <w:szCs w:val="24"/>
        </w:rPr>
        <w:t>Количество обучающихся:</w:t>
      </w:r>
      <w:r w:rsidR="0064195E">
        <w:rPr>
          <w:rFonts w:ascii="Times New Roman" w:hAnsi="Times New Roman" w:cs="Times New Roman"/>
          <w:sz w:val="24"/>
          <w:szCs w:val="24"/>
        </w:rPr>
        <w:t xml:space="preserve">  26</w:t>
      </w:r>
      <w:r w:rsidRPr="0094108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2C0028" w:rsidRPr="00941081" w:rsidRDefault="002C0028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941081">
        <w:rPr>
          <w:rFonts w:ascii="Times New Roman" w:hAnsi="Times New Roman" w:cs="Times New Roman"/>
          <w:sz w:val="24"/>
          <w:szCs w:val="24"/>
        </w:rPr>
        <w:t xml:space="preserve"> Денисенко Наталья Викторовна.</w:t>
      </w:r>
    </w:p>
    <w:p w:rsidR="0097419E" w:rsidRDefault="000B6CC5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структура ВПР по математике в 6 классе определена  ФГОС с учетом примерной основной образовательной программы основного общего образования для 5 класса.</w:t>
      </w:r>
    </w:p>
    <w:p w:rsidR="000B6CC5" w:rsidRDefault="000B6CC5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CC5" w:rsidRDefault="000B6CC5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ВПР по математике показал </w:t>
      </w:r>
      <w:r w:rsidR="007C09C9">
        <w:rPr>
          <w:rFonts w:ascii="Times New Roman" w:hAnsi="Times New Roman" w:cs="Times New Roman"/>
          <w:sz w:val="24"/>
          <w:szCs w:val="24"/>
        </w:rPr>
        <w:t>следующие результаты:</w:t>
      </w:r>
    </w:p>
    <w:p w:rsidR="007C09C9" w:rsidRDefault="007C09C9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- 5;</w:t>
      </w:r>
    </w:p>
    <w:p w:rsidR="007C09C9" w:rsidRDefault="007C09C9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- 6;</w:t>
      </w:r>
    </w:p>
    <w:p w:rsidR="007C09C9" w:rsidRDefault="007C09C9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- 7;</w:t>
      </w:r>
    </w:p>
    <w:p w:rsidR="007C09C9" w:rsidRDefault="007C09C9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- 5.</w:t>
      </w:r>
    </w:p>
    <w:p w:rsidR="007C09C9" w:rsidRDefault="007C09C9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9C9" w:rsidRDefault="007C09C9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усвоения знаний составил - 78%;</w:t>
      </w:r>
    </w:p>
    <w:p w:rsidR="007C09C9" w:rsidRDefault="007C09C9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- 48%.</w:t>
      </w:r>
    </w:p>
    <w:p w:rsidR="00EA72D5" w:rsidRDefault="00EA72D5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2D5" w:rsidRDefault="00EA72D5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человека показали результаты при написа</w:t>
      </w:r>
      <w:r w:rsidR="00E827B6">
        <w:rPr>
          <w:rFonts w:ascii="Times New Roman" w:hAnsi="Times New Roman" w:cs="Times New Roman"/>
          <w:sz w:val="24"/>
          <w:szCs w:val="24"/>
        </w:rPr>
        <w:t>нии ВПР выше годовых за 5 класс.</w:t>
      </w:r>
    </w:p>
    <w:p w:rsidR="00EA72D5" w:rsidRDefault="00EA72D5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человек - получили отметку на 1 балл ниже, чем годовая оценка.</w:t>
      </w:r>
    </w:p>
    <w:p w:rsidR="00EA72D5" w:rsidRDefault="00EA72D5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2D5" w:rsidRDefault="00EA72D5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2D5" w:rsidRPr="000B6CC5" w:rsidRDefault="00EA72D5" w:rsidP="002C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9E6" w:rsidRPr="00875884" w:rsidRDefault="00875884" w:rsidP="00791E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EA72D5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Лучшие результаты обучающиеся показали при выполнении следующих заданий:</w:t>
      </w: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2D5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задание. </w:t>
      </w:r>
      <w:r w:rsidR="00EA72D5">
        <w:rPr>
          <w:rFonts w:ascii="Times New Roman" w:hAnsi="Times New Roman" w:cs="Times New Roman"/>
          <w:sz w:val="24"/>
          <w:szCs w:val="24"/>
        </w:rPr>
        <w:t xml:space="preserve">91% 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EA72D5">
        <w:rPr>
          <w:rFonts w:ascii="Times New Roman" w:hAnsi="Times New Roman" w:cs="Times New Roman"/>
          <w:sz w:val="24"/>
          <w:szCs w:val="24"/>
        </w:rPr>
        <w:t>- сравнение чисел с использованием понятия двойное неравенство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задание. 78 % обучающихся - нахождение неизвестного числа.</w:t>
      </w: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задание. 70% обучающихся - решение текстовой задачи на нахождение дроби от числа.</w:t>
      </w: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задание.</w:t>
      </w:r>
      <w:r w:rsidRPr="00511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70% обучающихся - работа с диаграммами.</w:t>
      </w: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задание. 74 % - сравнение данных с использованием диаграммы.</w:t>
      </w: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процент выполнения заданий показали в заданиях:</w:t>
      </w: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12.1 задание. 22 % - нахождение периметра фигуры, изображенной на рисунке.</w:t>
      </w: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 задание. 17% - изображение геометрической фигуры с данными периметра.</w:t>
      </w:r>
    </w:p>
    <w:p w:rsidR="00E827B6" w:rsidRDefault="00E827B6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7B6" w:rsidRDefault="00E827B6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7B6" w:rsidRDefault="00E827B6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41081">
        <w:rPr>
          <w:rFonts w:ascii="Times New Roman" w:hAnsi="Times New Roman" w:cs="Times New Roman"/>
          <w:b/>
          <w:i/>
          <w:sz w:val="24"/>
          <w:szCs w:val="24"/>
        </w:rPr>
        <w:t>Работа по ликвидации выявленных проблем.</w:t>
      </w:r>
    </w:p>
    <w:p w:rsidR="00E827B6" w:rsidRPr="00941081" w:rsidRDefault="00E827B6" w:rsidP="00E827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827B6" w:rsidRPr="00941081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sz w:val="24"/>
          <w:szCs w:val="24"/>
        </w:rPr>
        <w:t>При введении элементов повторения в ходе изучения нового материала, подбор заданий, в которых при выполнении работы были допущены ошибки обучающимися.</w:t>
      </w:r>
    </w:p>
    <w:p w:rsidR="00E827B6" w:rsidRPr="00941081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sz w:val="24"/>
          <w:szCs w:val="24"/>
        </w:rPr>
        <w:t xml:space="preserve">Индивидуальный и дифференцированный  подход при подборе заданий в ходе повторения. </w:t>
      </w:r>
    </w:p>
    <w:p w:rsidR="00E827B6" w:rsidRPr="00941081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sz w:val="24"/>
          <w:szCs w:val="24"/>
        </w:rPr>
        <w:t>Подбор дополнительных заданий для самостоятельной работы дома для обучающихся.</w:t>
      </w:r>
    </w:p>
    <w:p w:rsidR="00E827B6" w:rsidRPr="00941081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sz w:val="24"/>
          <w:szCs w:val="24"/>
        </w:rPr>
        <w:t>Планирование уроков повторения с учетом пробелов в знаниях учащихся.</w:t>
      </w:r>
    </w:p>
    <w:p w:rsidR="00E827B6" w:rsidRDefault="00E827B6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9E9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9E9" w:rsidRPr="00EA72D5" w:rsidRDefault="005119E9" w:rsidP="00E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4379E6" w:rsidSect="00941081">
          <w:pgSz w:w="11906" w:h="16838"/>
          <w:pgMar w:top="284" w:right="707" w:bottom="284" w:left="851" w:header="708" w:footer="708" w:gutter="0"/>
          <w:cols w:space="708"/>
          <w:docGrid w:linePitch="360"/>
        </w:sectPr>
      </w:pPr>
    </w:p>
    <w:p w:rsidR="004379E6" w:rsidRDefault="004379E6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1081" w:rsidRPr="00791ED7" w:rsidRDefault="002D00AB" w:rsidP="00791E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1081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заданий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709"/>
        <w:gridCol w:w="709"/>
        <w:gridCol w:w="708"/>
        <w:gridCol w:w="709"/>
        <w:gridCol w:w="567"/>
        <w:gridCol w:w="567"/>
        <w:gridCol w:w="1701"/>
        <w:gridCol w:w="992"/>
        <w:gridCol w:w="993"/>
      </w:tblGrid>
      <w:tr w:rsidR="00ED11BE" w:rsidRPr="00D61233" w:rsidTr="00ED11BE">
        <w:tc>
          <w:tcPr>
            <w:tcW w:w="534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425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709" w:type="dxa"/>
            <w:vMerge w:val="restart"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708" w:type="dxa"/>
            <w:vMerge w:val="restart"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709" w:type="dxa"/>
            <w:vMerge w:val="restart"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567" w:type="dxa"/>
            <w:vMerge w:val="restart"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vMerge w:val="restart"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Merge w:val="restart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выполнения задания(доля от общего)</w:t>
            </w:r>
          </w:p>
        </w:tc>
        <w:tc>
          <w:tcPr>
            <w:tcW w:w="1985" w:type="dxa"/>
            <w:gridSpan w:val="2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ED11BE" w:rsidRPr="00D61233" w:rsidTr="00ED11BE">
        <w:tc>
          <w:tcPr>
            <w:tcW w:w="534" w:type="dxa"/>
            <w:vMerge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993" w:type="dxa"/>
          </w:tcPr>
          <w:p w:rsidR="00ED11BE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</w:tr>
      <w:tr w:rsidR="00ED11BE" w:rsidRPr="00D61233" w:rsidTr="00ED11BE">
        <w:tc>
          <w:tcPr>
            <w:tcW w:w="534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7C09C9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Беляеева А</w:t>
            </w:r>
          </w:p>
        </w:tc>
        <w:tc>
          <w:tcPr>
            <w:tcW w:w="425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C09C9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B8727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7/35</w:t>
            </w:r>
          </w:p>
        </w:tc>
        <w:tc>
          <w:tcPr>
            <w:tcW w:w="992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C09C9" w:rsidRPr="00D61233" w:rsidRDefault="00FA7DDE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D11BE" w:rsidRPr="00D61233" w:rsidTr="00ED11BE">
        <w:tc>
          <w:tcPr>
            <w:tcW w:w="534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7C09C9" w:rsidRPr="00D61233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Д.</w:t>
            </w:r>
          </w:p>
        </w:tc>
        <w:tc>
          <w:tcPr>
            <w:tcW w:w="425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12/60</w:t>
            </w:r>
          </w:p>
        </w:tc>
        <w:tc>
          <w:tcPr>
            <w:tcW w:w="992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7C09C9" w:rsidRPr="00D61233" w:rsidRDefault="00FA7DDE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11BE" w:rsidRPr="00D61233" w:rsidTr="00ED11BE">
        <w:tc>
          <w:tcPr>
            <w:tcW w:w="534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Бутенко Л.</w:t>
            </w:r>
          </w:p>
        </w:tc>
        <w:tc>
          <w:tcPr>
            <w:tcW w:w="425" w:type="dxa"/>
          </w:tcPr>
          <w:p w:rsidR="007C09C9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8/40</w:t>
            </w:r>
          </w:p>
        </w:tc>
        <w:tc>
          <w:tcPr>
            <w:tcW w:w="992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C09C9" w:rsidRPr="00D61233" w:rsidRDefault="00FA7DDE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D11BE" w:rsidRPr="00D61233" w:rsidTr="00ED11BE">
        <w:tc>
          <w:tcPr>
            <w:tcW w:w="534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Гапшина Д.</w:t>
            </w:r>
          </w:p>
        </w:tc>
        <w:tc>
          <w:tcPr>
            <w:tcW w:w="425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5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09C9" w:rsidRDefault="007C09C9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93" w:type="dxa"/>
          </w:tcPr>
          <w:p w:rsidR="007C09C9" w:rsidRPr="00D61233" w:rsidRDefault="00FA7DDE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11BE" w:rsidRPr="00D61233" w:rsidTr="00ED11BE">
        <w:tc>
          <w:tcPr>
            <w:tcW w:w="534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Дмитриеева В.</w:t>
            </w:r>
          </w:p>
        </w:tc>
        <w:tc>
          <w:tcPr>
            <w:tcW w:w="425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16/80</w:t>
            </w:r>
          </w:p>
        </w:tc>
        <w:tc>
          <w:tcPr>
            <w:tcW w:w="992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7C09C9" w:rsidRPr="00D61233" w:rsidRDefault="00FA7DDE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11BE" w:rsidRPr="00D61233" w:rsidTr="00ED11BE">
        <w:tc>
          <w:tcPr>
            <w:tcW w:w="534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Н.</w:t>
            </w:r>
          </w:p>
        </w:tc>
        <w:tc>
          <w:tcPr>
            <w:tcW w:w="425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</w:t>
            </w:r>
          </w:p>
        </w:tc>
        <w:tc>
          <w:tcPr>
            <w:tcW w:w="992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7C09C9" w:rsidRPr="00D61233" w:rsidRDefault="00FA7DDE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D11BE" w:rsidRPr="00D61233" w:rsidTr="00ED11BE">
        <w:tc>
          <w:tcPr>
            <w:tcW w:w="534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Клоков М.</w:t>
            </w:r>
          </w:p>
        </w:tc>
        <w:tc>
          <w:tcPr>
            <w:tcW w:w="425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13/65</w:t>
            </w:r>
          </w:p>
        </w:tc>
        <w:tc>
          <w:tcPr>
            <w:tcW w:w="992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7C09C9" w:rsidRPr="00D61233" w:rsidRDefault="00FA7DDE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11BE" w:rsidRPr="00D61233" w:rsidTr="00ED11BE">
        <w:tc>
          <w:tcPr>
            <w:tcW w:w="534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Д.</w:t>
            </w:r>
          </w:p>
        </w:tc>
        <w:tc>
          <w:tcPr>
            <w:tcW w:w="425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8/40</w:t>
            </w:r>
          </w:p>
        </w:tc>
        <w:tc>
          <w:tcPr>
            <w:tcW w:w="992" w:type="dxa"/>
          </w:tcPr>
          <w:p w:rsidR="007C09C9" w:rsidRDefault="00FA7DD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C09C9" w:rsidRPr="00D61233" w:rsidRDefault="00FA7DDE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11BE" w:rsidRPr="00D61233" w:rsidTr="00ED11BE">
        <w:tc>
          <w:tcPr>
            <w:tcW w:w="534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Крикунова А.</w:t>
            </w:r>
          </w:p>
        </w:tc>
        <w:tc>
          <w:tcPr>
            <w:tcW w:w="425" w:type="dxa"/>
          </w:tcPr>
          <w:p w:rsidR="007C09C9" w:rsidRDefault="00B02077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12/60</w:t>
            </w:r>
          </w:p>
        </w:tc>
        <w:tc>
          <w:tcPr>
            <w:tcW w:w="992" w:type="dxa"/>
          </w:tcPr>
          <w:p w:rsidR="007C09C9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7C09C9" w:rsidRPr="00D61233" w:rsidRDefault="00A33BA4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11BE" w:rsidRPr="00D61233" w:rsidTr="00ED11BE">
        <w:tc>
          <w:tcPr>
            <w:tcW w:w="534" w:type="dxa"/>
          </w:tcPr>
          <w:p w:rsidR="00ED11BE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ED11BE" w:rsidRDefault="00ED11BE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 Л.</w:t>
            </w:r>
          </w:p>
        </w:tc>
        <w:tc>
          <w:tcPr>
            <w:tcW w:w="425" w:type="dxa"/>
          </w:tcPr>
          <w:p w:rsidR="00ED11BE" w:rsidRDefault="00B02077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D11BE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D11BE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D11BE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D11BE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D11BE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15/75</w:t>
            </w:r>
          </w:p>
        </w:tc>
        <w:tc>
          <w:tcPr>
            <w:tcW w:w="992" w:type="dxa"/>
          </w:tcPr>
          <w:p w:rsidR="00ED11BE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D11BE" w:rsidRPr="00D61233" w:rsidRDefault="00A33BA4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11BE" w:rsidRPr="00D61233" w:rsidTr="00ED11BE">
        <w:tc>
          <w:tcPr>
            <w:tcW w:w="534" w:type="dxa"/>
          </w:tcPr>
          <w:p w:rsidR="007C09C9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7C09C9" w:rsidRPr="00D61233" w:rsidRDefault="007C09C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Манукян А.</w:t>
            </w:r>
          </w:p>
        </w:tc>
        <w:tc>
          <w:tcPr>
            <w:tcW w:w="425" w:type="dxa"/>
          </w:tcPr>
          <w:p w:rsidR="007C09C9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Pr="00D61233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Pr="00D61233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Pr="00D61233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11/55</w:t>
            </w:r>
          </w:p>
        </w:tc>
        <w:tc>
          <w:tcPr>
            <w:tcW w:w="992" w:type="dxa"/>
          </w:tcPr>
          <w:p w:rsidR="007C09C9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7C09C9" w:rsidRPr="00D61233" w:rsidRDefault="00A33BA4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Манукян Д.</w:t>
            </w:r>
          </w:p>
        </w:tc>
        <w:tc>
          <w:tcPr>
            <w:tcW w:w="425" w:type="dxa"/>
          </w:tcPr>
          <w:p w:rsidR="00B02077" w:rsidRDefault="00B02077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13/65</w:t>
            </w:r>
          </w:p>
        </w:tc>
        <w:tc>
          <w:tcPr>
            <w:tcW w:w="992" w:type="dxa"/>
          </w:tcPr>
          <w:p w:rsidR="00B02077" w:rsidRDefault="00A33BA4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B02077" w:rsidRPr="00D61233" w:rsidRDefault="00A33BA4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Мумряк А.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Pr="00D61233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02077" w:rsidRPr="00D61233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</w:t>
            </w:r>
          </w:p>
        </w:tc>
        <w:tc>
          <w:tcPr>
            <w:tcW w:w="992" w:type="dxa"/>
          </w:tcPr>
          <w:p w:rsidR="00B02077" w:rsidRDefault="00A33BA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B02077" w:rsidRPr="00D61233" w:rsidRDefault="00A33BA4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Б.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14/70</w:t>
            </w:r>
          </w:p>
        </w:tc>
        <w:tc>
          <w:tcPr>
            <w:tcW w:w="992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B02077" w:rsidRPr="00D61233" w:rsidRDefault="00F50C6C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Оружийлов М.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7/35</w:t>
            </w:r>
          </w:p>
        </w:tc>
        <w:tc>
          <w:tcPr>
            <w:tcW w:w="992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02077" w:rsidRPr="00D61233" w:rsidRDefault="00F50C6C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Позднякова Е.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7/35</w:t>
            </w:r>
          </w:p>
        </w:tc>
        <w:tc>
          <w:tcPr>
            <w:tcW w:w="992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02077" w:rsidRPr="00D61233" w:rsidRDefault="00F50C6C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К.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19/95</w:t>
            </w:r>
          </w:p>
        </w:tc>
        <w:tc>
          <w:tcPr>
            <w:tcW w:w="992" w:type="dxa"/>
          </w:tcPr>
          <w:p w:rsidR="00B02077" w:rsidRDefault="00F50C6C" w:rsidP="0094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02077" w:rsidRPr="00D61233" w:rsidRDefault="00F50C6C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Самков Р.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11/55</w:t>
            </w:r>
          </w:p>
        </w:tc>
        <w:tc>
          <w:tcPr>
            <w:tcW w:w="992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B02077" w:rsidRPr="00D61233" w:rsidRDefault="00F50C6C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Семинихина А.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7/35</w:t>
            </w:r>
          </w:p>
        </w:tc>
        <w:tc>
          <w:tcPr>
            <w:tcW w:w="992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02077" w:rsidRPr="00D61233" w:rsidRDefault="00F50C6C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Синишина А.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5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077" w:rsidRPr="00D61233" w:rsidRDefault="00B02077" w:rsidP="00814A07">
            <w:pPr>
              <w:rPr>
                <w:rFonts w:ascii="Times New Roman" w:hAnsi="Times New Roman" w:cs="Times New Roman"/>
              </w:rPr>
            </w:pP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Е.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18/90</w:t>
            </w:r>
          </w:p>
        </w:tc>
        <w:tc>
          <w:tcPr>
            <w:tcW w:w="992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02077" w:rsidRPr="00D61233" w:rsidRDefault="00F50C6C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Тишков А.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17/85</w:t>
            </w:r>
          </w:p>
        </w:tc>
        <w:tc>
          <w:tcPr>
            <w:tcW w:w="992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02077" w:rsidRPr="00D61233" w:rsidRDefault="00F50C6C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Pr="00D61233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Федянин Д.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F50C6C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5/25</w:t>
            </w:r>
          </w:p>
        </w:tc>
        <w:tc>
          <w:tcPr>
            <w:tcW w:w="992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B02077" w:rsidRPr="00D61233" w:rsidRDefault="009177F6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Федянин К.</w:t>
            </w:r>
          </w:p>
        </w:tc>
        <w:tc>
          <w:tcPr>
            <w:tcW w:w="425" w:type="dxa"/>
          </w:tcPr>
          <w:p w:rsidR="00B02077" w:rsidRDefault="00B02077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Pr="00D61233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</w:t>
            </w:r>
          </w:p>
        </w:tc>
        <w:tc>
          <w:tcPr>
            <w:tcW w:w="992" w:type="dxa"/>
          </w:tcPr>
          <w:p w:rsidR="00B02077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B02077" w:rsidRPr="00D61233" w:rsidRDefault="009177F6" w:rsidP="001D1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Default="00B02077" w:rsidP="00F5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Чехлатенко А.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</w:t>
            </w:r>
          </w:p>
        </w:tc>
        <w:tc>
          <w:tcPr>
            <w:tcW w:w="992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B02077" w:rsidRPr="00D61233" w:rsidRDefault="009177F6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2077" w:rsidRPr="00D61233" w:rsidTr="00ED11BE">
        <w:tc>
          <w:tcPr>
            <w:tcW w:w="534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Швыдков В.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10/50</w:t>
            </w:r>
          </w:p>
        </w:tc>
        <w:tc>
          <w:tcPr>
            <w:tcW w:w="992" w:type="dxa"/>
          </w:tcPr>
          <w:p w:rsidR="00B02077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02077" w:rsidRPr="00D61233" w:rsidRDefault="009177F6" w:rsidP="00814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2077" w:rsidRPr="00D61233" w:rsidTr="00ED11BE">
        <w:tc>
          <w:tcPr>
            <w:tcW w:w="2235" w:type="dxa"/>
            <w:gridSpan w:val="2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верно выполненных заданий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</w:tcPr>
          <w:p w:rsidR="00B02077" w:rsidRPr="00D61233" w:rsidRDefault="009177F6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</w:tcPr>
          <w:p w:rsidR="00B02077" w:rsidRDefault="00B8727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:rsidR="00B02077" w:rsidRDefault="00B8727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B02077" w:rsidRDefault="00B8727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</w:tcPr>
          <w:p w:rsidR="00B02077" w:rsidRDefault="00B8727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02077" w:rsidRDefault="00B8727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B02077" w:rsidRDefault="00B8727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B02077" w:rsidRDefault="00B8727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B02077" w:rsidRDefault="00B87279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02077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B02077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02077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</w:p>
        </w:tc>
      </w:tr>
      <w:tr w:rsidR="00B02077" w:rsidRPr="00D61233" w:rsidTr="00ED11BE">
        <w:tc>
          <w:tcPr>
            <w:tcW w:w="2235" w:type="dxa"/>
            <w:gridSpan w:val="2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верно выполненных заданий</w:t>
            </w:r>
          </w:p>
        </w:tc>
        <w:tc>
          <w:tcPr>
            <w:tcW w:w="425" w:type="dxa"/>
          </w:tcPr>
          <w:p w:rsidR="00B02077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25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5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26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5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25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5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6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5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</w:tcPr>
          <w:p w:rsidR="00B02077" w:rsidRPr="00D61233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:rsidR="00B02077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8" w:type="dxa"/>
          </w:tcPr>
          <w:p w:rsidR="00B02077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B02077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B02077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</w:tcPr>
          <w:p w:rsidR="00B02077" w:rsidRDefault="00875884" w:rsidP="002D0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077" w:rsidRPr="00D61233" w:rsidRDefault="00B02077" w:rsidP="002D00AB">
            <w:pPr>
              <w:rPr>
                <w:rFonts w:ascii="Times New Roman" w:hAnsi="Times New Roman" w:cs="Times New Roman"/>
              </w:rPr>
            </w:pPr>
          </w:p>
        </w:tc>
      </w:tr>
    </w:tbl>
    <w:p w:rsidR="004379E6" w:rsidRDefault="004379E6" w:rsidP="002D00AB">
      <w:pPr>
        <w:spacing w:after="0" w:line="240" w:lineRule="auto"/>
        <w:rPr>
          <w:rFonts w:ascii="Times New Roman" w:hAnsi="Times New Roman" w:cs="Times New Roman"/>
          <w:b/>
          <w:i/>
        </w:rPr>
        <w:sectPr w:rsidR="004379E6" w:rsidSect="00EA72D5">
          <w:pgSz w:w="16838" w:h="11906" w:orient="landscape"/>
          <w:pgMar w:top="567" w:right="284" w:bottom="709" w:left="284" w:header="709" w:footer="709" w:gutter="0"/>
          <w:cols w:space="708"/>
          <w:docGrid w:linePitch="360"/>
        </w:sectPr>
      </w:pPr>
    </w:p>
    <w:p w:rsidR="00A0022F" w:rsidRDefault="00A0022F" w:rsidP="002D00A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827B6" w:rsidRDefault="00E827B6" w:rsidP="00E827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E827B6" w:rsidSect="00E827B6">
          <w:pgSz w:w="16838" w:h="11906" w:orient="landscape"/>
          <w:pgMar w:top="567" w:right="284" w:bottom="709" w:left="284" w:header="709" w:footer="709" w:gutter="0"/>
          <w:cols w:space="708"/>
          <w:docGrid w:linePitch="360"/>
        </w:sectPr>
      </w:pPr>
    </w:p>
    <w:p w:rsidR="00E827B6" w:rsidRDefault="00E827B6" w:rsidP="00E827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Анализ результатов ВПР по математике</w:t>
      </w:r>
    </w:p>
    <w:p w:rsidR="00E827B6" w:rsidRDefault="00E827B6" w:rsidP="00E827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2020-2021 учебном год.  </w:t>
      </w:r>
    </w:p>
    <w:p w:rsidR="00E827B6" w:rsidRDefault="00E827B6" w:rsidP="00E827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827B6" w:rsidRPr="00941081" w:rsidRDefault="00E827B6" w:rsidP="00E82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A42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-      сентября  2020 г.</w:t>
      </w:r>
    </w:p>
    <w:p w:rsidR="00E827B6" w:rsidRPr="00941081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6в   </w:t>
      </w:r>
    </w:p>
    <w:p w:rsidR="00E827B6" w:rsidRPr="00941081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b/>
          <w:i/>
          <w:sz w:val="24"/>
          <w:szCs w:val="24"/>
        </w:rPr>
        <w:t>Количество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 26</w:t>
      </w:r>
      <w:r w:rsidRPr="0094108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827B6" w:rsidRPr="00941081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941081">
        <w:rPr>
          <w:rFonts w:ascii="Times New Roman" w:hAnsi="Times New Roman" w:cs="Times New Roman"/>
          <w:sz w:val="24"/>
          <w:szCs w:val="24"/>
        </w:rPr>
        <w:t xml:space="preserve"> Денисенко Наталья Викторовна.</w:t>
      </w:r>
    </w:p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структура ВПР по математике в 6 классе определена  ФГОС с учетом примерной основной образовательной программы основного общего образования для 5 класса.</w:t>
      </w:r>
    </w:p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ВПР по математике показал следующие результаты:</w:t>
      </w:r>
    </w:p>
    <w:p w:rsidR="00E827B6" w:rsidRDefault="00184D01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- 1</w:t>
      </w:r>
      <w:r w:rsidR="00E827B6">
        <w:rPr>
          <w:rFonts w:ascii="Times New Roman" w:hAnsi="Times New Roman" w:cs="Times New Roman"/>
          <w:sz w:val="24"/>
          <w:szCs w:val="24"/>
        </w:rPr>
        <w:t>;</w:t>
      </w:r>
    </w:p>
    <w:p w:rsidR="00E827B6" w:rsidRDefault="00184D01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- 5</w:t>
      </w:r>
      <w:r w:rsidR="00E827B6">
        <w:rPr>
          <w:rFonts w:ascii="Times New Roman" w:hAnsi="Times New Roman" w:cs="Times New Roman"/>
          <w:sz w:val="24"/>
          <w:szCs w:val="24"/>
        </w:rPr>
        <w:t>;</w:t>
      </w:r>
    </w:p>
    <w:p w:rsidR="00E827B6" w:rsidRDefault="00184D01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- 3</w:t>
      </w:r>
      <w:r w:rsidR="00E827B6">
        <w:rPr>
          <w:rFonts w:ascii="Times New Roman" w:hAnsi="Times New Roman" w:cs="Times New Roman"/>
          <w:sz w:val="24"/>
          <w:szCs w:val="24"/>
        </w:rPr>
        <w:t>;</w:t>
      </w:r>
    </w:p>
    <w:p w:rsidR="00E827B6" w:rsidRDefault="00184D01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- 3</w:t>
      </w:r>
      <w:r w:rsidR="00E827B6">
        <w:rPr>
          <w:rFonts w:ascii="Times New Roman" w:hAnsi="Times New Roman" w:cs="Times New Roman"/>
          <w:sz w:val="24"/>
          <w:szCs w:val="24"/>
        </w:rPr>
        <w:t>.</w:t>
      </w:r>
    </w:p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</w:t>
      </w:r>
      <w:r w:rsidR="00184D01">
        <w:rPr>
          <w:rFonts w:ascii="Times New Roman" w:hAnsi="Times New Roman" w:cs="Times New Roman"/>
          <w:sz w:val="24"/>
          <w:szCs w:val="24"/>
        </w:rPr>
        <w:t xml:space="preserve">нь усвоения знаний составил - 75 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знаний - </w:t>
      </w:r>
      <w:r w:rsidR="00184D01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7B6" w:rsidRDefault="00184D01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человек показал</w:t>
      </w:r>
      <w:r w:rsidR="00E827B6">
        <w:rPr>
          <w:rFonts w:ascii="Times New Roman" w:hAnsi="Times New Roman" w:cs="Times New Roman"/>
          <w:sz w:val="24"/>
          <w:szCs w:val="24"/>
        </w:rPr>
        <w:t xml:space="preserve"> результаты при написа</w:t>
      </w:r>
      <w:r>
        <w:rPr>
          <w:rFonts w:ascii="Times New Roman" w:hAnsi="Times New Roman" w:cs="Times New Roman"/>
          <w:sz w:val="24"/>
          <w:szCs w:val="24"/>
        </w:rPr>
        <w:t>нии ВПР выше годовой</w:t>
      </w:r>
      <w:r w:rsidR="00E827B6">
        <w:rPr>
          <w:rFonts w:ascii="Times New Roman" w:hAnsi="Times New Roman" w:cs="Times New Roman"/>
          <w:sz w:val="24"/>
          <w:szCs w:val="24"/>
        </w:rPr>
        <w:t xml:space="preserve"> за 5 класс.</w:t>
      </w:r>
    </w:p>
    <w:p w:rsidR="00E827B6" w:rsidRDefault="00184D01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  </w:t>
      </w:r>
      <w:r w:rsidR="00E827B6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27B6">
        <w:rPr>
          <w:rFonts w:ascii="Times New Roman" w:hAnsi="Times New Roman" w:cs="Times New Roman"/>
          <w:sz w:val="24"/>
          <w:szCs w:val="24"/>
        </w:rPr>
        <w:t xml:space="preserve"> - получили отметку на 1 балл ниже, чем годовая оценка.</w:t>
      </w:r>
    </w:p>
    <w:p w:rsidR="00965F9D" w:rsidRDefault="00965F9D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F9D" w:rsidRDefault="00965F9D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27B6" w:rsidSect="00E827B6">
          <w:pgSz w:w="11906" w:h="16838"/>
          <w:pgMar w:top="284" w:right="709" w:bottom="284" w:left="567" w:header="709" w:footer="709" w:gutter="0"/>
          <w:cols w:space="708"/>
          <w:docGrid w:linePitch="360"/>
        </w:sectPr>
      </w:pPr>
      <w:r w:rsidRPr="00E827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84216" w:rsidRDefault="00984216" w:rsidP="00941081">
      <w:pPr>
        <w:tabs>
          <w:tab w:val="left" w:pos="1190"/>
        </w:tabs>
        <w:rPr>
          <w:rFonts w:ascii="Times New Roman" w:hAnsi="Times New Roman" w:cs="Times New Roman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Pr="00791ED7" w:rsidRDefault="00E827B6" w:rsidP="00E827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1081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заданий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709"/>
        <w:gridCol w:w="709"/>
        <w:gridCol w:w="708"/>
        <w:gridCol w:w="709"/>
        <w:gridCol w:w="567"/>
        <w:gridCol w:w="567"/>
        <w:gridCol w:w="1701"/>
        <w:gridCol w:w="992"/>
        <w:gridCol w:w="993"/>
      </w:tblGrid>
      <w:tr w:rsidR="00E827B6" w:rsidRPr="00D61233" w:rsidTr="00551C1D">
        <w:tc>
          <w:tcPr>
            <w:tcW w:w="534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425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709" w:type="dxa"/>
            <w:vMerge w:val="restart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708" w:type="dxa"/>
            <w:vMerge w:val="restart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709" w:type="dxa"/>
            <w:vMerge w:val="restart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567" w:type="dxa"/>
            <w:vMerge w:val="restart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vMerge w:val="restart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Merge w:val="restart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выполнения задания(доля от общего)</w:t>
            </w:r>
          </w:p>
        </w:tc>
        <w:tc>
          <w:tcPr>
            <w:tcW w:w="1985" w:type="dxa"/>
            <w:gridSpan w:val="2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E827B6" w:rsidRPr="00D61233" w:rsidTr="00551C1D">
        <w:tc>
          <w:tcPr>
            <w:tcW w:w="534" w:type="dxa"/>
            <w:vMerge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993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Адвахова А.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10/50</w:t>
            </w:r>
          </w:p>
        </w:tc>
        <w:tc>
          <w:tcPr>
            <w:tcW w:w="992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Беликова А.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92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93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Болдырева А.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10/50</w:t>
            </w:r>
          </w:p>
        </w:tc>
        <w:tc>
          <w:tcPr>
            <w:tcW w:w="992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Виниченко Е.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12/60</w:t>
            </w:r>
          </w:p>
        </w:tc>
        <w:tc>
          <w:tcPr>
            <w:tcW w:w="992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Гренкова С.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</w:t>
            </w:r>
          </w:p>
        </w:tc>
        <w:tc>
          <w:tcPr>
            <w:tcW w:w="992" w:type="dxa"/>
          </w:tcPr>
          <w:p w:rsidR="00E827B6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E827B6" w:rsidRPr="00D61233" w:rsidRDefault="00184D01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Губарев В.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92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Гусарова А.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92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Дегтяров А.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</w:t>
            </w:r>
          </w:p>
        </w:tc>
        <w:tc>
          <w:tcPr>
            <w:tcW w:w="992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 w:rsidRPr="00D6123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Джанджулия М.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11/55</w:t>
            </w:r>
          </w:p>
        </w:tc>
        <w:tc>
          <w:tcPr>
            <w:tcW w:w="992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Караичева В.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12/60</w:t>
            </w:r>
          </w:p>
        </w:tc>
        <w:tc>
          <w:tcPr>
            <w:tcW w:w="992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Огурцова Т.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9/45</w:t>
            </w:r>
          </w:p>
        </w:tc>
        <w:tc>
          <w:tcPr>
            <w:tcW w:w="992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Песчасов К.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Руфова Я.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17/85</w:t>
            </w:r>
          </w:p>
        </w:tc>
        <w:tc>
          <w:tcPr>
            <w:tcW w:w="992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Сидоренко А.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12/60</w:t>
            </w:r>
          </w:p>
        </w:tc>
        <w:tc>
          <w:tcPr>
            <w:tcW w:w="992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827B6" w:rsidRPr="00D61233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А.</w:t>
            </w:r>
          </w:p>
        </w:tc>
        <w:tc>
          <w:tcPr>
            <w:tcW w:w="425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27B6" w:rsidRDefault="00090ED2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92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</w:tr>
      <w:tr w:rsidR="00E827B6" w:rsidRPr="00D61233" w:rsidTr="00551C1D">
        <w:tc>
          <w:tcPr>
            <w:tcW w:w="534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D612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Я.</w:t>
            </w:r>
          </w:p>
        </w:tc>
        <w:tc>
          <w:tcPr>
            <w:tcW w:w="425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12/60</w:t>
            </w:r>
          </w:p>
        </w:tc>
        <w:tc>
          <w:tcPr>
            <w:tcW w:w="992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27B6" w:rsidRPr="00D61233" w:rsidTr="00551C1D">
        <w:tc>
          <w:tcPr>
            <w:tcW w:w="2235" w:type="dxa"/>
            <w:gridSpan w:val="2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верно выполненных заданий</w:t>
            </w: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</w:tr>
      <w:tr w:rsidR="00E827B6" w:rsidRPr="00D61233" w:rsidTr="00551C1D">
        <w:tc>
          <w:tcPr>
            <w:tcW w:w="2235" w:type="dxa"/>
            <w:gridSpan w:val="2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верно выполненных заданий</w:t>
            </w:r>
          </w:p>
        </w:tc>
        <w:tc>
          <w:tcPr>
            <w:tcW w:w="425" w:type="dxa"/>
          </w:tcPr>
          <w:p w:rsidR="00E827B6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6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26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</w:tcPr>
          <w:p w:rsidR="00E827B6" w:rsidRPr="00D61233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8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E827B6" w:rsidRDefault="00784CBA" w:rsidP="0055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827B6" w:rsidRPr="00D61233" w:rsidRDefault="00E827B6" w:rsidP="00551C1D">
            <w:pPr>
              <w:rPr>
                <w:rFonts w:ascii="Times New Roman" w:hAnsi="Times New Roman" w:cs="Times New Roman"/>
              </w:rPr>
            </w:pPr>
          </w:p>
        </w:tc>
      </w:tr>
    </w:tbl>
    <w:p w:rsidR="00E827B6" w:rsidRDefault="00E827B6" w:rsidP="00E827B6">
      <w:pPr>
        <w:spacing w:after="0" w:line="240" w:lineRule="auto"/>
        <w:rPr>
          <w:rFonts w:ascii="Times New Roman" w:hAnsi="Times New Roman" w:cs="Times New Roman"/>
          <w:b/>
          <w:i/>
        </w:rPr>
        <w:sectPr w:rsidR="00E827B6" w:rsidSect="00E827B6">
          <w:pgSz w:w="16838" w:h="11906" w:orient="landscape"/>
          <w:pgMar w:top="567" w:right="284" w:bottom="709" w:left="284" w:header="709" w:footer="709" w:gutter="0"/>
          <w:cols w:space="708"/>
          <w:docGrid w:linePitch="360"/>
        </w:sect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CBA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Лучшие результаты обучающиеся показали при выполнении следующих заданий:</w:t>
      </w:r>
    </w:p>
    <w:p w:rsidR="00784CBA" w:rsidRDefault="00965F9D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задание. 75% обучающихся - сравнение чисел.</w:t>
      </w:r>
    </w:p>
    <w:p w:rsidR="00784CBA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задание. </w:t>
      </w:r>
      <w:r w:rsidR="00965F9D">
        <w:rPr>
          <w:rFonts w:ascii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hAnsi="Times New Roman" w:cs="Times New Roman"/>
          <w:sz w:val="24"/>
          <w:szCs w:val="24"/>
        </w:rPr>
        <w:t>%  обучающихся - сравнение чисел с использованием понятия двойное неравенство.</w:t>
      </w:r>
    </w:p>
    <w:p w:rsidR="00784CBA" w:rsidRDefault="00965F9D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задание. 75</w:t>
      </w:r>
      <w:r w:rsidR="00784CBA">
        <w:rPr>
          <w:rFonts w:ascii="Times New Roman" w:hAnsi="Times New Roman" w:cs="Times New Roman"/>
          <w:sz w:val="24"/>
          <w:szCs w:val="24"/>
        </w:rPr>
        <w:t xml:space="preserve"> % обучающихся - нахождение неизвестного числа.</w:t>
      </w:r>
    </w:p>
    <w:p w:rsidR="00784CBA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задание.</w:t>
      </w:r>
      <w:r w:rsidRPr="005119E9">
        <w:rPr>
          <w:rFonts w:ascii="Times New Roman" w:hAnsi="Times New Roman" w:cs="Times New Roman"/>
          <w:sz w:val="24"/>
          <w:szCs w:val="24"/>
        </w:rPr>
        <w:t xml:space="preserve"> </w:t>
      </w:r>
      <w:r w:rsidR="00965F9D">
        <w:rPr>
          <w:rFonts w:ascii="Times New Roman" w:hAnsi="Times New Roman" w:cs="Times New Roman"/>
          <w:sz w:val="24"/>
          <w:szCs w:val="24"/>
        </w:rPr>
        <w:t xml:space="preserve">83 </w:t>
      </w:r>
      <w:r>
        <w:rPr>
          <w:rFonts w:ascii="Times New Roman" w:hAnsi="Times New Roman" w:cs="Times New Roman"/>
          <w:sz w:val="24"/>
          <w:szCs w:val="24"/>
        </w:rPr>
        <w:t>% обучающихся - работа с диаграммами.</w:t>
      </w:r>
    </w:p>
    <w:p w:rsidR="00784CBA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CBA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процент выполнения заданий показали в заданиях:</w:t>
      </w:r>
    </w:p>
    <w:p w:rsidR="00784CBA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CBA" w:rsidRDefault="00965F9D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12.1 задание. 33 </w:t>
      </w:r>
      <w:r w:rsidR="00784CBA">
        <w:rPr>
          <w:rFonts w:ascii="Times New Roman" w:hAnsi="Times New Roman" w:cs="Times New Roman"/>
          <w:sz w:val="24"/>
          <w:szCs w:val="24"/>
        </w:rPr>
        <w:t xml:space="preserve"> % - нахождение периметра фигуры, изображенной на рисунке.</w:t>
      </w:r>
    </w:p>
    <w:p w:rsidR="00784CBA" w:rsidRDefault="00965F9D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 задание. </w:t>
      </w:r>
      <w:r w:rsidR="00551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25 % - геометрическая задача</w:t>
      </w:r>
      <w:r w:rsidR="00784CBA">
        <w:rPr>
          <w:rFonts w:ascii="Times New Roman" w:hAnsi="Times New Roman" w:cs="Times New Roman"/>
          <w:sz w:val="24"/>
          <w:szCs w:val="24"/>
        </w:rPr>
        <w:t>.</w:t>
      </w:r>
    </w:p>
    <w:p w:rsidR="00965F9D" w:rsidRDefault="00965F9D" w:rsidP="0096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 задание. </w:t>
      </w:r>
      <w:r w:rsidR="00551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551C1D">
        <w:rPr>
          <w:rFonts w:ascii="Times New Roman" w:hAnsi="Times New Roman" w:cs="Times New Roman"/>
          <w:sz w:val="24"/>
          <w:szCs w:val="24"/>
        </w:rPr>
        <w:t>% -  логическая</w:t>
      </w:r>
      <w:r>
        <w:rPr>
          <w:rFonts w:ascii="Times New Roman" w:hAnsi="Times New Roman" w:cs="Times New Roman"/>
          <w:sz w:val="24"/>
          <w:szCs w:val="24"/>
        </w:rPr>
        <w:t xml:space="preserve"> задача.</w:t>
      </w:r>
    </w:p>
    <w:p w:rsidR="00784CBA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CBA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CBA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CBA" w:rsidRDefault="00784CBA" w:rsidP="00784C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41081">
        <w:rPr>
          <w:rFonts w:ascii="Times New Roman" w:hAnsi="Times New Roman" w:cs="Times New Roman"/>
          <w:b/>
          <w:i/>
          <w:sz w:val="24"/>
          <w:szCs w:val="24"/>
        </w:rPr>
        <w:t>Работа по ликвидации выявленных проблем.</w:t>
      </w:r>
    </w:p>
    <w:p w:rsidR="00784CBA" w:rsidRPr="00941081" w:rsidRDefault="00784CBA" w:rsidP="00784C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4CBA" w:rsidRPr="00941081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sz w:val="24"/>
          <w:szCs w:val="24"/>
        </w:rPr>
        <w:t>При введении элементов повторения в ходе изучения нового материала, подбор заданий, в которых при выполнении работы были допущены ошибки обучающимися.</w:t>
      </w:r>
    </w:p>
    <w:p w:rsidR="00784CBA" w:rsidRPr="00941081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sz w:val="24"/>
          <w:szCs w:val="24"/>
        </w:rPr>
        <w:t xml:space="preserve">Индивидуальный и дифференцированный  подход при подборе заданий в ходе повторения. </w:t>
      </w:r>
    </w:p>
    <w:p w:rsidR="00784CBA" w:rsidRPr="00941081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sz w:val="24"/>
          <w:szCs w:val="24"/>
        </w:rPr>
        <w:t>Подбор дополнительных заданий для самостоятельной работы дома для обучающихся.</w:t>
      </w:r>
    </w:p>
    <w:p w:rsidR="00784CBA" w:rsidRPr="00941081" w:rsidRDefault="00784CBA" w:rsidP="0078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081">
        <w:rPr>
          <w:rFonts w:ascii="Times New Roman" w:hAnsi="Times New Roman" w:cs="Times New Roman"/>
          <w:sz w:val="24"/>
          <w:szCs w:val="24"/>
        </w:rPr>
        <w:t>Планирование уроков повторения с учетом пробелов в знаниях учащихся.</w:t>
      </w: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7B6" w:rsidRPr="00941081" w:rsidRDefault="00E827B6" w:rsidP="00814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04F" w:rsidRPr="00984216" w:rsidRDefault="0033004F" w:rsidP="009410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sectPr w:rsidR="0033004F" w:rsidRPr="00984216" w:rsidSect="00941081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2C0028"/>
    <w:rsid w:val="000637F4"/>
    <w:rsid w:val="00073FC5"/>
    <w:rsid w:val="00090ED2"/>
    <w:rsid w:val="000A26C5"/>
    <w:rsid w:val="000B6CC5"/>
    <w:rsid w:val="000E6ED1"/>
    <w:rsid w:val="000F7BBB"/>
    <w:rsid w:val="0013534C"/>
    <w:rsid w:val="00184D01"/>
    <w:rsid w:val="001D1D49"/>
    <w:rsid w:val="001F160E"/>
    <w:rsid w:val="00285BF4"/>
    <w:rsid w:val="002A4762"/>
    <w:rsid w:val="002C0028"/>
    <w:rsid w:val="002C00F9"/>
    <w:rsid w:val="002C6909"/>
    <w:rsid w:val="002D00AB"/>
    <w:rsid w:val="002F3946"/>
    <w:rsid w:val="0033004F"/>
    <w:rsid w:val="00356EAB"/>
    <w:rsid w:val="00392EB4"/>
    <w:rsid w:val="003C3595"/>
    <w:rsid w:val="004379E6"/>
    <w:rsid w:val="004A2C81"/>
    <w:rsid w:val="004B16D2"/>
    <w:rsid w:val="005119E9"/>
    <w:rsid w:val="00516D92"/>
    <w:rsid w:val="00524B26"/>
    <w:rsid w:val="00533167"/>
    <w:rsid w:val="00551C1D"/>
    <w:rsid w:val="005E6B89"/>
    <w:rsid w:val="00614055"/>
    <w:rsid w:val="0064195E"/>
    <w:rsid w:val="00665623"/>
    <w:rsid w:val="006B4674"/>
    <w:rsid w:val="006D4F0F"/>
    <w:rsid w:val="0070120E"/>
    <w:rsid w:val="00707CC7"/>
    <w:rsid w:val="00755B19"/>
    <w:rsid w:val="00762A22"/>
    <w:rsid w:val="00784CBA"/>
    <w:rsid w:val="007878E6"/>
    <w:rsid w:val="00791ED7"/>
    <w:rsid w:val="007A33B7"/>
    <w:rsid w:val="007A6D95"/>
    <w:rsid w:val="007C09C9"/>
    <w:rsid w:val="007D70F0"/>
    <w:rsid w:val="00814A07"/>
    <w:rsid w:val="00875884"/>
    <w:rsid w:val="008B6B48"/>
    <w:rsid w:val="008D2184"/>
    <w:rsid w:val="009177F6"/>
    <w:rsid w:val="00941081"/>
    <w:rsid w:val="00961922"/>
    <w:rsid w:val="009645C0"/>
    <w:rsid w:val="00965F9D"/>
    <w:rsid w:val="0097419E"/>
    <w:rsid w:val="00984216"/>
    <w:rsid w:val="009A7236"/>
    <w:rsid w:val="009C0567"/>
    <w:rsid w:val="00A0022F"/>
    <w:rsid w:val="00A33BA4"/>
    <w:rsid w:val="00A762A9"/>
    <w:rsid w:val="00A846F2"/>
    <w:rsid w:val="00A93DDA"/>
    <w:rsid w:val="00AF2F21"/>
    <w:rsid w:val="00AF773B"/>
    <w:rsid w:val="00B02077"/>
    <w:rsid w:val="00B26C8F"/>
    <w:rsid w:val="00B44609"/>
    <w:rsid w:val="00B476DB"/>
    <w:rsid w:val="00B87279"/>
    <w:rsid w:val="00BD1E71"/>
    <w:rsid w:val="00C156A6"/>
    <w:rsid w:val="00C46E5F"/>
    <w:rsid w:val="00C471E3"/>
    <w:rsid w:val="00CB6EDC"/>
    <w:rsid w:val="00CF2857"/>
    <w:rsid w:val="00D61233"/>
    <w:rsid w:val="00D77E13"/>
    <w:rsid w:val="00DB0F48"/>
    <w:rsid w:val="00DC25AC"/>
    <w:rsid w:val="00DE2485"/>
    <w:rsid w:val="00E150CA"/>
    <w:rsid w:val="00E1708D"/>
    <w:rsid w:val="00E61313"/>
    <w:rsid w:val="00E6591E"/>
    <w:rsid w:val="00E8225D"/>
    <w:rsid w:val="00E827B6"/>
    <w:rsid w:val="00E8770A"/>
    <w:rsid w:val="00E91A42"/>
    <w:rsid w:val="00E97579"/>
    <w:rsid w:val="00EA72D5"/>
    <w:rsid w:val="00ED11BE"/>
    <w:rsid w:val="00EE33AC"/>
    <w:rsid w:val="00F1392D"/>
    <w:rsid w:val="00F50C6C"/>
    <w:rsid w:val="00F8653D"/>
    <w:rsid w:val="00FA7DDE"/>
    <w:rsid w:val="00F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C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762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Результаты ВПР </a:t>
            </a:r>
          </a:p>
          <a:p>
            <a:pPr>
              <a:defRPr/>
            </a:pPr>
            <a:r>
              <a:rPr lang="ru-RU" sz="1200"/>
              <a:t>% выполнения заданий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11_1</c:v>
                </c:pt>
                <c:pt idx="11">
                  <c:v>11_2</c:v>
                </c:pt>
                <c:pt idx="12">
                  <c:v>12_1</c:v>
                </c:pt>
                <c:pt idx="13">
                  <c:v>12_2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57</c:v>
                </c:pt>
                <c:pt idx="1">
                  <c:v>48</c:v>
                </c:pt>
                <c:pt idx="2">
                  <c:v>91</c:v>
                </c:pt>
                <c:pt idx="3">
                  <c:v>61</c:v>
                </c:pt>
                <c:pt idx="4">
                  <c:v>78</c:v>
                </c:pt>
                <c:pt idx="5">
                  <c:v>52</c:v>
                </c:pt>
                <c:pt idx="6">
                  <c:v>70</c:v>
                </c:pt>
                <c:pt idx="7">
                  <c:v>61</c:v>
                </c:pt>
                <c:pt idx="8">
                  <c:v>57</c:v>
                </c:pt>
                <c:pt idx="9">
                  <c:v>57</c:v>
                </c:pt>
                <c:pt idx="10">
                  <c:v>70</c:v>
                </c:pt>
                <c:pt idx="11">
                  <c:v>74</c:v>
                </c:pt>
                <c:pt idx="12">
                  <c:v>22</c:v>
                </c:pt>
                <c:pt idx="13">
                  <c:v>17</c:v>
                </c:pt>
                <c:pt idx="14">
                  <c:v>48</c:v>
                </c:pt>
                <c:pt idx="15">
                  <c:v>22</c:v>
                </c:pt>
              </c:numCache>
            </c:numRef>
          </c:val>
        </c:ser>
        <c:overlap val="100"/>
        <c:axId val="92420352"/>
        <c:axId val="38502400"/>
      </c:barChart>
      <c:catAx>
        <c:axId val="92420352"/>
        <c:scaling>
          <c:orientation val="minMax"/>
        </c:scaling>
        <c:axPos val="b"/>
        <c:numFmt formatCode="General" sourceLinked="1"/>
        <c:tickLblPos val="nextTo"/>
        <c:crossAx val="38502400"/>
        <c:crosses val="autoZero"/>
        <c:auto val="1"/>
        <c:lblAlgn val="ctr"/>
        <c:lblOffset val="100"/>
      </c:catAx>
      <c:valAx>
        <c:axId val="38502400"/>
        <c:scaling>
          <c:orientation val="minMax"/>
        </c:scaling>
        <c:axPos val="l"/>
        <c:majorGridlines/>
        <c:numFmt formatCode="General" sourceLinked="1"/>
        <c:tickLblPos val="nextTo"/>
        <c:crossAx val="924203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Результаты ВПР </a:t>
            </a:r>
          </a:p>
          <a:p>
            <a:pPr>
              <a:defRPr/>
            </a:pPr>
            <a:r>
              <a:rPr lang="ru-RU" sz="1200"/>
              <a:t>% выполнения заданий</a:t>
            </a:r>
          </a:p>
        </c:rich>
      </c:tx>
    </c:title>
    <c:plotArea>
      <c:layout>
        <c:manualLayout>
          <c:layoutTarget val="inner"/>
          <c:xMode val="edge"/>
          <c:yMode val="edge"/>
          <c:x val="7.0407006415864684E-2"/>
          <c:y val="0.19604174478190234"/>
          <c:w val="0.87913112423447104"/>
          <c:h val="0.67506592925884301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11_1</c:v>
                </c:pt>
                <c:pt idx="11">
                  <c:v>11_2</c:v>
                </c:pt>
                <c:pt idx="12">
                  <c:v>12_1</c:v>
                </c:pt>
                <c:pt idx="13">
                  <c:v>12_2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75</c:v>
                </c:pt>
                <c:pt idx="1">
                  <c:v>50</c:v>
                </c:pt>
                <c:pt idx="2">
                  <c:v>75</c:v>
                </c:pt>
                <c:pt idx="3">
                  <c:v>50</c:v>
                </c:pt>
                <c:pt idx="4">
                  <c:v>75</c:v>
                </c:pt>
                <c:pt idx="5">
                  <c:v>33</c:v>
                </c:pt>
                <c:pt idx="6">
                  <c:v>58</c:v>
                </c:pt>
                <c:pt idx="7">
                  <c:v>50</c:v>
                </c:pt>
                <c:pt idx="8">
                  <c:v>25</c:v>
                </c:pt>
                <c:pt idx="9">
                  <c:v>58</c:v>
                </c:pt>
                <c:pt idx="10">
                  <c:v>83</c:v>
                </c:pt>
                <c:pt idx="11">
                  <c:v>58</c:v>
                </c:pt>
                <c:pt idx="12">
                  <c:v>33</c:v>
                </c:pt>
                <c:pt idx="13">
                  <c:v>42</c:v>
                </c:pt>
                <c:pt idx="14">
                  <c:v>25</c:v>
                </c:pt>
                <c:pt idx="15">
                  <c:v>17</c:v>
                </c:pt>
              </c:numCache>
            </c:numRef>
          </c:val>
        </c:ser>
        <c:overlap val="100"/>
        <c:axId val="38518144"/>
        <c:axId val="92652672"/>
      </c:barChart>
      <c:catAx>
        <c:axId val="38518144"/>
        <c:scaling>
          <c:orientation val="minMax"/>
        </c:scaling>
        <c:axPos val="b"/>
        <c:numFmt formatCode="General" sourceLinked="1"/>
        <c:tickLblPos val="nextTo"/>
        <c:crossAx val="92652672"/>
        <c:crosses val="autoZero"/>
        <c:auto val="1"/>
        <c:lblAlgn val="ctr"/>
        <c:lblOffset val="100"/>
      </c:catAx>
      <c:valAx>
        <c:axId val="92652672"/>
        <c:scaling>
          <c:orientation val="minMax"/>
        </c:scaling>
        <c:axPos val="l"/>
        <c:majorGridlines/>
        <c:numFmt formatCode="General" sourceLinked="1"/>
        <c:tickLblPos val="nextTo"/>
        <c:crossAx val="38518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7AC4-9432-4066-BD65-CF66FAE4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</cp:revision>
  <cp:lastPrinted>2020-12-02T09:14:00Z</cp:lastPrinted>
  <dcterms:created xsi:type="dcterms:W3CDTF">2020-12-14T11:16:00Z</dcterms:created>
  <dcterms:modified xsi:type="dcterms:W3CDTF">2020-12-14T11:16:00Z</dcterms:modified>
</cp:coreProperties>
</file>