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77" w:rsidRPr="005F71ED" w:rsidRDefault="008C4024" w:rsidP="008C40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1ED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AE100A" w:rsidRDefault="008C4024" w:rsidP="00AE100A">
      <w:pPr>
        <w:pStyle w:val="a4"/>
        <w:spacing w:before="1" w:line="254" w:lineRule="auto"/>
        <w:ind w:left="259" w:right="113" w:firstLine="294"/>
        <w:rPr>
          <w:rFonts w:ascii="Times New Roman" w:hAnsi="Times New Roman" w:cs="Times New Roman"/>
          <w:b/>
          <w:sz w:val="28"/>
          <w:szCs w:val="28"/>
        </w:rPr>
      </w:pPr>
      <w:r w:rsidRPr="005F71ED">
        <w:rPr>
          <w:rFonts w:ascii="Times New Roman" w:hAnsi="Times New Roman" w:cs="Times New Roman"/>
          <w:b/>
          <w:sz w:val="28"/>
          <w:szCs w:val="28"/>
        </w:rPr>
        <w:t>по итогам выявления профессиональных дефицитов педагогов по формированию функциональной грамотности обучающихся</w:t>
      </w:r>
      <w:r w:rsidR="00AE10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100A" w:rsidRPr="005F71ED" w:rsidRDefault="00AE100A" w:rsidP="0026474F">
      <w:pPr>
        <w:rPr>
          <w:rFonts w:ascii="Times New Roman" w:hAnsi="Times New Roman" w:cs="Times New Roman"/>
          <w:b/>
          <w:sz w:val="28"/>
          <w:szCs w:val="28"/>
        </w:rPr>
      </w:pPr>
    </w:p>
    <w:p w:rsidR="008C4024" w:rsidRDefault="008C4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</w:t>
      </w:r>
      <w:r w:rsidR="00F379C5">
        <w:rPr>
          <w:rFonts w:ascii="Times New Roman" w:hAnsi="Times New Roman" w:cs="Times New Roman"/>
          <w:sz w:val="28"/>
          <w:szCs w:val="28"/>
        </w:rPr>
        <w:t xml:space="preserve">е профессиональных дефицитов </w:t>
      </w:r>
      <w:r w:rsidR="00FD1444">
        <w:rPr>
          <w:rFonts w:ascii="Times New Roman" w:hAnsi="Times New Roman" w:cs="Times New Roman"/>
          <w:sz w:val="28"/>
          <w:szCs w:val="28"/>
        </w:rPr>
        <w:t xml:space="preserve"> </w:t>
      </w:r>
      <w:r w:rsidR="00AE100A">
        <w:rPr>
          <w:rFonts w:ascii="Times New Roman" w:hAnsi="Times New Roman" w:cs="Times New Roman"/>
          <w:sz w:val="28"/>
          <w:szCs w:val="28"/>
        </w:rPr>
        <w:t xml:space="preserve">педагогов МБОУ СОШ №№ 4, 20 и </w:t>
      </w:r>
      <w:r>
        <w:rPr>
          <w:rFonts w:ascii="Times New Roman" w:hAnsi="Times New Roman" w:cs="Times New Roman"/>
          <w:sz w:val="28"/>
          <w:szCs w:val="28"/>
        </w:rPr>
        <w:t>членов ГМО учителей иностранного языка проводилось в марте 2023 года с целью выявления профессиональных дефицитов и оптимизации методической работы.</w:t>
      </w:r>
      <w:r w:rsidR="00AE100A">
        <w:rPr>
          <w:rFonts w:ascii="Times New Roman" w:hAnsi="Times New Roman" w:cs="Times New Roman"/>
          <w:sz w:val="28"/>
          <w:szCs w:val="28"/>
        </w:rPr>
        <w:t xml:space="preserve"> На основе анализа анкетирования</w:t>
      </w:r>
      <w:r w:rsidR="006F1A27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AE100A">
        <w:rPr>
          <w:rFonts w:ascii="Times New Roman" w:hAnsi="Times New Roman" w:cs="Times New Roman"/>
          <w:sz w:val="28"/>
          <w:szCs w:val="28"/>
        </w:rPr>
        <w:t xml:space="preserve"> и проведения структурированных интервью</w:t>
      </w:r>
      <w:r w:rsidR="00F379C5">
        <w:rPr>
          <w:rFonts w:ascii="Times New Roman" w:hAnsi="Times New Roman" w:cs="Times New Roman"/>
          <w:sz w:val="28"/>
          <w:szCs w:val="28"/>
        </w:rPr>
        <w:t xml:space="preserve"> и бесед </w:t>
      </w:r>
      <w:r w:rsidR="00AE100A">
        <w:rPr>
          <w:rFonts w:ascii="Times New Roman" w:hAnsi="Times New Roman" w:cs="Times New Roman"/>
          <w:sz w:val="28"/>
          <w:szCs w:val="28"/>
        </w:rPr>
        <w:t xml:space="preserve"> выявлены четыре группы дефицитов и соответствующие им образовательные запросы педагогов к методическому сопровождению развития готовности педагогов к формированию функциональной грамотности обучающихся.</w:t>
      </w:r>
    </w:p>
    <w:p w:rsidR="008C4024" w:rsidRDefault="008C4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исследования:</w:t>
      </w:r>
    </w:p>
    <w:p w:rsidR="008C4024" w:rsidRDefault="008C4024" w:rsidP="008C40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D1444">
        <w:rPr>
          <w:rFonts w:ascii="Times New Roman" w:hAnsi="Times New Roman" w:cs="Times New Roman"/>
          <w:sz w:val="28"/>
          <w:szCs w:val="28"/>
        </w:rPr>
        <w:t xml:space="preserve"> исследован</w:t>
      </w:r>
      <w:r w:rsidR="00F379C5">
        <w:rPr>
          <w:rFonts w:ascii="Times New Roman" w:hAnsi="Times New Roman" w:cs="Times New Roman"/>
          <w:sz w:val="28"/>
          <w:szCs w:val="28"/>
        </w:rPr>
        <w:t>ии приняли участие 5</w:t>
      </w:r>
      <w:r w:rsidR="00244B14">
        <w:rPr>
          <w:rFonts w:ascii="Times New Roman" w:hAnsi="Times New Roman" w:cs="Times New Roman"/>
          <w:sz w:val="28"/>
          <w:szCs w:val="28"/>
        </w:rPr>
        <w:t>2</w:t>
      </w:r>
      <w:r w:rsidR="00F379C5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244B14">
        <w:rPr>
          <w:rFonts w:ascii="Times New Roman" w:hAnsi="Times New Roman" w:cs="Times New Roman"/>
          <w:sz w:val="28"/>
          <w:szCs w:val="28"/>
        </w:rPr>
        <w:t>:</w:t>
      </w:r>
    </w:p>
    <w:p w:rsidR="00244B14" w:rsidRDefault="00244B14" w:rsidP="00244B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 4 – 10 педагогов</w:t>
      </w:r>
    </w:p>
    <w:p w:rsidR="00244B14" w:rsidRDefault="00244B14" w:rsidP="00244B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 20 – 7 педагогов</w:t>
      </w:r>
    </w:p>
    <w:p w:rsidR="00244B14" w:rsidRDefault="00244B14" w:rsidP="00244B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ГМО</w:t>
      </w:r>
      <w:r w:rsidR="00F379C5">
        <w:rPr>
          <w:rFonts w:ascii="Times New Roman" w:hAnsi="Times New Roman" w:cs="Times New Roman"/>
          <w:sz w:val="28"/>
          <w:szCs w:val="28"/>
        </w:rPr>
        <w:t xml:space="preserve"> учителей иностранного языка – 3</w:t>
      </w:r>
      <w:r>
        <w:rPr>
          <w:rFonts w:ascii="Times New Roman" w:hAnsi="Times New Roman" w:cs="Times New Roman"/>
          <w:sz w:val="28"/>
          <w:szCs w:val="28"/>
        </w:rPr>
        <w:t>5 педагогов</w:t>
      </w:r>
    </w:p>
    <w:p w:rsidR="008C4024" w:rsidRDefault="008C4024" w:rsidP="008C40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4024" w:rsidRDefault="008C4024" w:rsidP="008C40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92% педагогов понимают суть и актуальность формирования функциональной грамотности в своей предметной области.</w:t>
      </w:r>
    </w:p>
    <w:p w:rsidR="00EA2E57" w:rsidRDefault="00EA2E57" w:rsidP="00EA2E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4024" w:rsidRDefault="005A008B" w:rsidP="008C40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о необходимости  формирования функциональной грамотности педагоги</w:t>
      </w:r>
      <w:r w:rsidR="00F43D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F43D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отвечали следующим образом:</w:t>
      </w:r>
    </w:p>
    <w:p w:rsidR="005A008B" w:rsidRDefault="005A008B" w:rsidP="005A00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это комплекс навыков и компетенций, необходимых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жизни в мире будущего»;</w:t>
      </w:r>
    </w:p>
    <w:p w:rsidR="005A008B" w:rsidRDefault="005A008B" w:rsidP="005A00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«это уровень грамотности, необходимый современному человеку для успешного взаимодействия в социуме»;</w:t>
      </w:r>
    </w:p>
    <w:p w:rsidR="005A008B" w:rsidRDefault="00F43DD8" w:rsidP="005A00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«это способность использовать полученные навыки и умения письма, </w:t>
      </w:r>
      <w:r w:rsidR="00EA2E57">
        <w:rPr>
          <w:rFonts w:ascii="Times New Roman" w:hAnsi="Times New Roman" w:cs="Times New Roman"/>
          <w:sz w:val="28"/>
          <w:szCs w:val="28"/>
        </w:rPr>
        <w:t>чтения</w:t>
      </w:r>
      <w:r>
        <w:rPr>
          <w:rFonts w:ascii="Times New Roman" w:hAnsi="Times New Roman" w:cs="Times New Roman"/>
          <w:sz w:val="28"/>
          <w:szCs w:val="28"/>
        </w:rPr>
        <w:t>, счета, решения задач в повседневной жизни, в нестандартных ситуациях»</w:t>
      </w:r>
      <w:r w:rsidR="00EA2E57">
        <w:rPr>
          <w:rFonts w:ascii="Times New Roman" w:hAnsi="Times New Roman" w:cs="Times New Roman"/>
          <w:sz w:val="28"/>
          <w:szCs w:val="28"/>
        </w:rPr>
        <w:t>.</w:t>
      </w:r>
    </w:p>
    <w:p w:rsidR="00EA2E57" w:rsidRDefault="00EA2E57" w:rsidP="005A00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2E57" w:rsidRDefault="00EA2E57" w:rsidP="00EA2E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Накоплен банк заданий по функциональной грамотности по своему предмету – 24 % педагогов, в стадии разработки -  25%, не имеют банка заданий – 51%.</w:t>
      </w:r>
    </w:p>
    <w:p w:rsidR="00EA2E57" w:rsidRDefault="00EA2E57" w:rsidP="00EA2E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2E57" w:rsidRDefault="00EA2E57" w:rsidP="00EA2E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90% педагогов отслеживают результаты по формированию функциональной грамотности обучающихся следующим образом:</w:t>
      </w:r>
    </w:p>
    <w:p w:rsidR="00EA2E57" w:rsidRPr="00EA2E57" w:rsidRDefault="00EA2E57" w:rsidP="00EA2E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2E57" w:rsidRDefault="00EA2E57" w:rsidP="00EA2E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мониторинг</w:t>
      </w:r>
    </w:p>
    <w:p w:rsidR="00EA2E57" w:rsidRPr="00FD1444" w:rsidRDefault="00EA2E57" w:rsidP="00FD14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анкетирование, тестирование</w:t>
      </w:r>
    </w:p>
    <w:p w:rsidR="00EA2E57" w:rsidRDefault="00EA2E57" w:rsidP="00EA2E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олимпиадные задания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продвинутых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</w:p>
    <w:p w:rsidR="00EA2E57" w:rsidRDefault="00EA2E57" w:rsidP="00EA2E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метода проектов</w:t>
      </w:r>
    </w:p>
    <w:p w:rsidR="00EA2E57" w:rsidRDefault="00EA2E57" w:rsidP="00EA2E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текущий контроль, промежуточный, итоговый (диагностические и комплексные работы)</w:t>
      </w:r>
    </w:p>
    <w:p w:rsidR="00EA2E57" w:rsidRDefault="00EA2E57" w:rsidP="00EA2E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-использование открытого банка по читательской грамотности</w:t>
      </w:r>
    </w:p>
    <w:p w:rsidR="00C37D25" w:rsidRPr="00FD1444" w:rsidRDefault="00EA2E57" w:rsidP="00FD14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заданий</w:t>
      </w:r>
      <w:r w:rsidR="00C37D25">
        <w:rPr>
          <w:rFonts w:ascii="Times New Roman" w:hAnsi="Times New Roman" w:cs="Times New Roman"/>
          <w:sz w:val="28"/>
          <w:szCs w:val="28"/>
        </w:rPr>
        <w:t>, разработанных самим педагогом, по читательской грамотности</w:t>
      </w:r>
    </w:p>
    <w:p w:rsidR="00C37D25" w:rsidRDefault="00C37D25" w:rsidP="00EA2E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-тренировочные, практические и творческие задания</w:t>
      </w:r>
    </w:p>
    <w:p w:rsidR="00C37D25" w:rsidRDefault="00C37D25" w:rsidP="00C37D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задания формата ВПР, ОГЭ, ЕГЭ.</w:t>
      </w:r>
    </w:p>
    <w:p w:rsidR="00C37D25" w:rsidRDefault="00C37D25" w:rsidP="00C37D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7% - слабо отслеживают результаты по формированию функциональной грамотности,</w:t>
      </w:r>
    </w:p>
    <w:p w:rsidR="00C37D25" w:rsidRDefault="00C37D25" w:rsidP="00C37D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3% - не отслеживают.</w:t>
      </w:r>
    </w:p>
    <w:p w:rsidR="00C37D25" w:rsidRDefault="00C37D25" w:rsidP="00C37D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7D25" w:rsidRDefault="00C37D25" w:rsidP="00C37D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Типичные затруднения, которые</w:t>
      </w:r>
      <w:r w:rsidR="00CD01CB">
        <w:rPr>
          <w:rFonts w:ascii="Times New Roman" w:hAnsi="Times New Roman" w:cs="Times New Roman"/>
          <w:sz w:val="28"/>
          <w:szCs w:val="28"/>
        </w:rPr>
        <w:t xml:space="preserve"> испытывают обучающиеся в овладении </w:t>
      </w:r>
      <w:proofErr w:type="spellStart"/>
      <w:r w:rsidR="00CD01CB"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="00CD01CB">
        <w:rPr>
          <w:rFonts w:ascii="Times New Roman" w:hAnsi="Times New Roman" w:cs="Times New Roman"/>
          <w:sz w:val="28"/>
          <w:szCs w:val="28"/>
        </w:rPr>
        <w:t xml:space="preserve"> результатами:</w:t>
      </w:r>
    </w:p>
    <w:p w:rsidR="00CD01CB" w:rsidRDefault="000F3D1E" w:rsidP="00CD01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уме</w:t>
      </w:r>
      <w:r w:rsidR="00CD01CB">
        <w:rPr>
          <w:rFonts w:ascii="Times New Roman" w:hAnsi="Times New Roman" w:cs="Times New Roman"/>
          <w:sz w:val="28"/>
          <w:szCs w:val="28"/>
        </w:rPr>
        <w:t>ют работать с информацией</w:t>
      </w:r>
    </w:p>
    <w:p w:rsidR="00CD01CB" w:rsidRDefault="00CD01CB" w:rsidP="00CD01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могут применить полученные знания в новых условиях</w:t>
      </w:r>
    </w:p>
    <w:p w:rsidR="00CD01CB" w:rsidRDefault="00CD01CB" w:rsidP="00CD01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умеют критически мыслить</w:t>
      </w:r>
    </w:p>
    <w:p w:rsidR="00CD01CB" w:rsidRDefault="00CD01CB" w:rsidP="00CD01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умеют читать и интерпретировать нелинейную информацию</w:t>
      </w:r>
    </w:p>
    <w:p w:rsidR="00CD01CB" w:rsidRDefault="00CD01CB" w:rsidP="00CD01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умеют осуществлять сбор информации  из разных источников, сопоставлять и классифицировать данные</w:t>
      </w:r>
    </w:p>
    <w:p w:rsidR="00CD01CB" w:rsidRDefault="00CD01CB" w:rsidP="00CD01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невысокий уровень техники чтения</w:t>
      </w:r>
    </w:p>
    <w:p w:rsidR="00CD01CB" w:rsidRDefault="00CD01CB" w:rsidP="00CD01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низкая учебная мотивация</w:t>
      </w:r>
    </w:p>
    <w:p w:rsidR="00CD01CB" w:rsidRDefault="00CD01CB" w:rsidP="00CD01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недостаточный словарный запас</w:t>
      </w:r>
    </w:p>
    <w:p w:rsidR="007C54E1" w:rsidRDefault="007C54E1" w:rsidP="00CD01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 затруднения при аргументации своей точки зрения</w:t>
      </w:r>
    </w:p>
    <w:p w:rsidR="00CD01CB" w:rsidRPr="00FD1444" w:rsidRDefault="00CD01CB" w:rsidP="00FD14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умеют анализировать, делать выводы, применять</w:t>
      </w:r>
      <w:r w:rsidR="007C5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 в конкретной ситуации</w:t>
      </w:r>
    </w:p>
    <w:p w:rsidR="007C54E1" w:rsidRDefault="007C54E1" w:rsidP="00CD01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понимают формулировки задания/задачи</w:t>
      </w:r>
    </w:p>
    <w:p w:rsidR="007C54E1" w:rsidRDefault="007C54E1" w:rsidP="00CD01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умеют выделять главное и второстепенное</w:t>
      </w:r>
    </w:p>
    <w:p w:rsidR="007C54E1" w:rsidRDefault="007C54E1" w:rsidP="00CD01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умение организовать и осуществлять контроль своей деятельности</w:t>
      </w:r>
    </w:p>
    <w:p w:rsidR="007C54E1" w:rsidRDefault="007C54E1" w:rsidP="007C54E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7C54E1" w:rsidRDefault="007C54E1" w:rsidP="007C54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Коррекция выявленных затруднений осуществляется педагогами следующим о</w:t>
      </w:r>
      <w:r w:rsidR="00FD1444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разом:</w:t>
      </w:r>
    </w:p>
    <w:p w:rsidR="007C54E1" w:rsidRDefault="007C54E1" w:rsidP="007C54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выполнения работы над ошибками, анализ результатов контрольных работ</w:t>
      </w:r>
    </w:p>
    <w:p w:rsidR="007C54E1" w:rsidRDefault="007C54E1" w:rsidP="007C54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Использование дифференцированных индивидуальных заданий</w:t>
      </w:r>
    </w:p>
    <w:p w:rsidR="007C54E1" w:rsidRDefault="007C54E1" w:rsidP="007C54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работы с разными источниками информации  на уроке</w:t>
      </w:r>
    </w:p>
    <w:p w:rsidR="007C54E1" w:rsidRDefault="007C54E1" w:rsidP="007C54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дополнительных</w:t>
      </w:r>
      <w:r w:rsidR="004E691A">
        <w:rPr>
          <w:rFonts w:ascii="Times New Roman" w:hAnsi="Times New Roman" w:cs="Times New Roman"/>
          <w:sz w:val="28"/>
          <w:szCs w:val="28"/>
        </w:rPr>
        <w:t xml:space="preserve"> индивидуальных консультаций со слабо </w:t>
      </w:r>
      <w:proofErr w:type="gramStart"/>
      <w:r w:rsidR="004E691A">
        <w:rPr>
          <w:rFonts w:ascii="Times New Roman" w:hAnsi="Times New Roman" w:cs="Times New Roman"/>
          <w:sz w:val="28"/>
          <w:szCs w:val="28"/>
        </w:rPr>
        <w:t>успевающими</w:t>
      </w:r>
      <w:proofErr w:type="gramEnd"/>
      <w:r w:rsidR="004E691A">
        <w:rPr>
          <w:rFonts w:ascii="Times New Roman" w:hAnsi="Times New Roman" w:cs="Times New Roman"/>
          <w:sz w:val="28"/>
          <w:szCs w:val="28"/>
        </w:rPr>
        <w:t xml:space="preserve"> обучающими</w:t>
      </w:r>
      <w:r>
        <w:rPr>
          <w:rFonts w:ascii="Times New Roman" w:hAnsi="Times New Roman" w:cs="Times New Roman"/>
          <w:sz w:val="28"/>
          <w:szCs w:val="28"/>
        </w:rPr>
        <w:t>ся</w:t>
      </w:r>
    </w:p>
    <w:p w:rsidR="007C54E1" w:rsidRDefault="007C54E1" w:rsidP="007C54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в малых группах с разными типами текстов и стилей, нахождение и оценка нужной информации</w:t>
      </w:r>
    </w:p>
    <w:p w:rsidR="007C54E1" w:rsidRDefault="007C54E1" w:rsidP="007C54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проблемных ситуаций</w:t>
      </w:r>
    </w:p>
    <w:p w:rsidR="007C54E1" w:rsidRDefault="007C54E1" w:rsidP="007C54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заданий  цифровых платформ</w:t>
      </w:r>
    </w:p>
    <w:p w:rsidR="004E691A" w:rsidRDefault="004E691A" w:rsidP="007C54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ИКТ</w:t>
      </w:r>
    </w:p>
    <w:p w:rsidR="007C54E1" w:rsidRDefault="007C54E1" w:rsidP="007C54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81704D">
        <w:rPr>
          <w:rFonts w:ascii="Times New Roman" w:hAnsi="Times New Roman" w:cs="Times New Roman"/>
          <w:sz w:val="28"/>
          <w:szCs w:val="28"/>
        </w:rPr>
        <w:t xml:space="preserve">технологии  </w:t>
      </w:r>
      <w:proofErr w:type="spellStart"/>
      <w:r w:rsidR="0081704D">
        <w:rPr>
          <w:rFonts w:ascii="Times New Roman" w:hAnsi="Times New Roman" w:cs="Times New Roman"/>
          <w:sz w:val="28"/>
          <w:szCs w:val="28"/>
        </w:rPr>
        <w:t>эдьютэйнмент</w:t>
      </w:r>
      <w:proofErr w:type="spellEnd"/>
      <w:r w:rsidR="0081704D">
        <w:rPr>
          <w:rFonts w:ascii="Times New Roman" w:hAnsi="Times New Roman" w:cs="Times New Roman"/>
          <w:sz w:val="28"/>
          <w:szCs w:val="28"/>
        </w:rPr>
        <w:t xml:space="preserve"> для поддержания интереса и внимания</w:t>
      </w:r>
    </w:p>
    <w:p w:rsidR="0081704D" w:rsidRDefault="0081704D" w:rsidP="007C54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адресной поддержки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уроке</w:t>
      </w:r>
    </w:p>
    <w:p w:rsidR="004E691A" w:rsidRDefault="004E691A" w:rsidP="007C54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Дифференцированный подбор способов обучения и самих учебных задач</w:t>
      </w:r>
    </w:p>
    <w:p w:rsidR="0081704D" w:rsidRDefault="0081704D" w:rsidP="007C54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сотрудничества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уроке</w:t>
      </w:r>
    </w:p>
    <w:p w:rsidR="0081704D" w:rsidRPr="0081704D" w:rsidRDefault="0081704D" w:rsidP="008170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704D">
        <w:rPr>
          <w:rFonts w:ascii="Times New Roman" w:hAnsi="Times New Roman" w:cs="Times New Roman"/>
          <w:sz w:val="28"/>
          <w:szCs w:val="28"/>
        </w:rPr>
        <w:t xml:space="preserve">75 % педагогов понимают, какие современные технологии, </w:t>
      </w:r>
      <w:proofErr w:type="gramStart"/>
      <w:r w:rsidRPr="0081704D">
        <w:rPr>
          <w:rFonts w:ascii="Times New Roman" w:hAnsi="Times New Roman" w:cs="Times New Roman"/>
          <w:sz w:val="28"/>
          <w:szCs w:val="28"/>
        </w:rPr>
        <w:t>методы</w:t>
      </w:r>
      <w:proofErr w:type="gramEnd"/>
      <w:r w:rsidRPr="0081704D">
        <w:rPr>
          <w:rFonts w:ascii="Times New Roman" w:hAnsi="Times New Roman" w:cs="Times New Roman"/>
          <w:sz w:val="28"/>
          <w:szCs w:val="28"/>
        </w:rPr>
        <w:t xml:space="preserve"> и приёмы работы позволяют осуществлять работу по формированию функциональной грамотности обучающихся.</w:t>
      </w:r>
    </w:p>
    <w:p w:rsidR="0081704D" w:rsidRDefault="0081704D" w:rsidP="008170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A66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используют </w:t>
      </w:r>
      <w:r w:rsidR="00A66921">
        <w:rPr>
          <w:rFonts w:ascii="Times New Roman" w:hAnsi="Times New Roman" w:cs="Times New Roman"/>
          <w:sz w:val="28"/>
          <w:szCs w:val="28"/>
        </w:rPr>
        <w:t>элементы следующих современных образовательных технологий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66921" w:rsidRDefault="00A66921" w:rsidP="00A669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Проблемно-диалоговые технологии</w:t>
      </w:r>
    </w:p>
    <w:p w:rsidR="00A66921" w:rsidRDefault="00A66921" w:rsidP="00A669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проектной деятельности</w:t>
      </w:r>
    </w:p>
    <w:p w:rsidR="00A66921" w:rsidRPr="00A66921" w:rsidRDefault="00A66921" w:rsidP="00A669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на основе </w:t>
      </w:r>
      <w:r>
        <w:rPr>
          <w:rFonts w:ascii="Times New Roman" w:hAnsi="Times New Roman" w:cs="Times New Roman"/>
          <w:sz w:val="28"/>
          <w:szCs w:val="28"/>
          <w:lang w:val="en-US"/>
        </w:rPr>
        <w:t>case</w:t>
      </w:r>
      <w:r w:rsidRPr="00A6692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study</w:t>
      </w:r>
    </w:p>
    <w:p w:rsidR="00A66921" w:rsidRDefault="00A66921" w:rsidP="00A669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</w:t>
      </w:r>
    </w:p>
    <w:p w:rsidR="00A66921" w:rsidRDefault="00A66921" w:rsidP="00A669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развития критического мышления через чтение и письмо</w:t>
      </w:r>
    </w:p>
    <w:p w:rsidR="00A66921" w:rsidRDefault="00A66921" w:rsidP="00A669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Интерактивные приёмы и технологии</w:t>
      </w:r>
    </w:p>
    <w:p w:rsidR="00A66921" w:rsidRDefault="00A66921" w:rsidP="00A669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Дифференцированное обучение</w:t>
      </w:r>
    </w:p>
    <w:p w:rsidR="00A66921" w:rsidRDefault="00A66921" w:rsidP="00A669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продуктивного чтения</w:t>
      </w:r>
    </w:p>
    <w:p w:rsidR="00A66921" w:rsidRDefault="00A66921" w:rsidP="00A669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технологии</w:t>
      </w:r>
    </w:p>
    <w:p w:rsidR="00A66921" w:rsidRDefault="00A66921" w:rsidP="00A669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Педагогика сотрудничества</w:t>
      </w:r>
    </w:p>
    <w:p w:rsidR="00A66921" w:rsidRDefault="00FD1444" w:rsidP="00A669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A66921">
        <w:rPr>
          <w:rFonts w:ascii="Times New Roman" w:hAnsi="Times New Roman" w:cs="Times New Roman"/>
          <w:sz w:val="28"/>
          <w:szCs w:val="28"/>
        </w:rPr>
        <w:t>4% педагогов справляются с затруднениями при формировании функциональной грамотности самостоятельно.</w:t>
      </w:r>
    </w:p>
    <w:p w:rsidR="00A66921" w:rsidRDefault="00FD1444" w:rsidP="00A669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66921">
        <w:rPr>
          <w:rFonts w:ascii="Times New Roman" w:hAnsi="Times New Roman" w:cs="Times New Roman"/>
          <w:sz w:val="28"/>
          <w:szCs w:val="28"/>
        </w:rPr>
        <w:t>0% педагогов не отка</w:t>
      </w:r>
      <w:r w:rsidR="00671AF3">
        <w:rPr>
          <w:rFonts w:ascii="Times New Roman" w:hAnsi="Times New Roman" w:cs="Times New Roman"/>
          <w:sz w:val="28"/>
          <w:szCs w:val="28"/>
        </w:rPr>
        <w:t>жутся от помощи.</w:t>
      </w:r>
    </w:p>
    <w:p w:rsidR="00671AF3" w:rsidRDefault="00671AF3" w:rsidP="00A669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6% - испытывают серьёзные затруднения.</w:t>
      </w:r>
    </w:p>
    <w:p w:rsidR="00671AF3" w:rsidRDefault="00671AF3" w:rsidP="00671A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Педагоги предпочли следующие формы методического сопровождения по вопросу формирования и развития функциональной грамотности:</w:t>
      </w:r>
    </w:p>
    <w:p w:rsidR="00671AF3" w:rsidRDefault="00671AF3" w:rsidP="00671A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классы – 55%, консультации – 30%, семинары – 15%.</w:t>
      </w:r>
    </w:p>
    <w:p w:rsidR="00671AF3" w:rsidRDefault="00671AF3" w:rsidP="00671A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Планируют обучение на специальных курсах ПК – 19%.</w:t>
      </w:r>
    </w:p>
    <w:p w:rsidR="00222FE2" w:rsidRDefault="0081682B" w:rsidP="00F379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Выявлены четыре группы  профессиональных дефицитов и образовательных запросов</w:t>
      </w:r>
      <w:r w:rsidR="00F379C5" w:rsidRPr="00F379C5">
        <w:rPr>
          <w:rFonts w:ascii="Times New Roman" w:hAnsi="Times New Roman" w:cs="Times New Roman"/>
          <w:sz w:val="28"/>
          <w:szCs w:val="28"/>
        </w:rPr>
        <w:t xml:space="preserve"> педагогов: </w:t>
      </w:r>
    </w:p>
    <w:tbl>
      <w:tblPr>
        <w:tblStyle w:val="a6"/>
        <w:tblW w:w="0" w:type="auto"/>
        <w:tblInd w:w="-459" w:type="dxa"/>
        <w:tblLayout w:type="fixed"/>
        <w:tblLook w:val="04A0"/>
      </w:tblPr>
      <w:tblGrid>
        <w:gridCol w:w="3544"/>
        <w:gridCol w:w="6486"/>
      </w:tblGrid>
      <w:tr w:rsidR="0081682B" w:rsidTr="0081682B">
        <w:tc>
          <w:tcPr>
            <w:tcW w:w="3544" w:type="dxa"/>
          </w:tcPr>
          <w:p w:rsidR="0081682B" w:rsidRPr="00222FE2" w:rsidRDefault="0081682B" w:rsidP="0081682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FE2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образовательным процессом в целях формирования ФГ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1682B" w:rsidRDefault="0081682B" w:rsidP="0081682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81682B" w:rsidRDefault="0081682B" w:rsidP="008168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82B" w:rsidRPr="0081682B" w:rsidRDefault="0081682B" w:rsidP="00816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82B">
              <w:rPr>
                <w:rFonts w:ascii="Times New Roman" w:hAnsi="Times New Roman" w:cs="Times New Roman"/>
                <w:sz w:val="28"/>
                <w:szCs w:val="28"/>
              </w:rPr>
              <w:t>учет особенностей класса в планировании работы на уроке,</w:t>
            </w:r>
          </w:p>
          <w:p w:rsidR="0081682B" w:rsidRPr="0081682B" w:rsidRDefault="0081682B" w:rsidP="00816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82B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гибко реагировать на отклонения </w:t>
            </w:r>
            <w:proofErr w:type="gramStart"/>
            <w:r w:rsidRPr="0081682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81682B">
              <w:rPr>
                <w:rFonts w:ascii="Times New Roman" w:hAnsi="Times New Roman" w:cs="Times New Roman"/>
                <w:sz w:val="28"/>
                <w:szCs w:val="28"/>
              </w:rPr>
              <w:t xml:space="preserve"> запланированного,</w:t>
            </w:r>
          </w:p>
          <w:p w:rsidR="0081682B" w:rsidRPr="0081682B" w:rsidRDefault="0081682B" w:rsidP="00816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82B">
              <w:rPr>
                <w:rFonts w:ascii="Times New Roman" w:hAnsi="Times New Roman" w:cs="Times New Roman"/>
                <w:sz w:val="28"/>
                <w:szCs w:val="28"/>
              </w:rPr>
              <w:t xml:space="preserve"> распределение внимания внутри класса в процессе решения задач,</w:t>
            </w:r>
          </w:p>
          <w:p w:rsidR="0081682B" w:rsidRPr="0081682B" w:rsidRDefault="0081682B" w:rsidP="00816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82B"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индивидуальной работы с теми, кто испытывает затруднения с решением задачи.</w:t>
            </w:r>
          </w:p>
          <w:p w:rsidR="0081682B" w:rsidRDefault="0081682B" w:rsidP="0081682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82B" w:rsidTr="0081682B">
        <w:tc>
          <w:tcPr>
            <w:tcW w:w="3544" w:type="dxa"/>
          </w:tcPr>
          <w:p w:rsidR="0081682B" w:rsidRPr="00222FE2" w:rsidRDefault="0081682B" w:rsidP="0081682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FE2">
              <w:rPr>
                <w:rFonts w:ascii="Times New Roman" w:hAnsi="Times New Roman" w:cs="Times New Roman"/>
                <w:b/>
                <w:sz w:val="28"/>
                <w:szCs w:val="28"/>
              </w:rPr>
              <w:t>Отбор содержания учебного предмета в контексте формирования ФГ и проектирование обучающих заданий:</w:t>
            </w:r>
          </w:p>
          <w:p w:rsidR="0081682B" w:rsidRDefault="0081682B" w:rsidP="0081682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81682B" w:rsidRPr="0081682B" w:rsidRDefault="0081682B" w:rsidP="00816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82B">
              <w:rPr>
                <w:rFonts w:ascii="Times New Roman" w:hAnsi="Times New Roman" w:cs="Times New Roman"/>
                <w:sz w:val="28"/>
                <w:szCs w:val="28"/>
              </w:rPr>
              <w:t>сложности с разработкой и подбором заданий, которые выходят за рамки предметы, личностно значимы и вызывают интерес.</w:t>
            </w:r>
          </w:p>
          <w:p w:rsidR="0081682B" w:rsidRDefault="0081682B" w:rsidP="0081682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82B" w:rsidTr="0081682B">
        <w:tc>
          <w:tcPr>
            <w:tcW w:w="3544" w:type="dxa"/>
          </w:tcPr>
          <w:p w:rsidR="0081682B" w:rsidRPr="00222FE2" w:rsidRDefault="0081682B" w:rsidP="0081682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F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Использование потенциала предметной области, рефлексия </w:t>
            </w:r>
            <w:proofErr w:type="spellStart"/>
            <w:r w:rsidRPr="00222FE2">
              <w:rPr>
                <w:rFonts w:ascii="Times New Roman" w:hAnsi="Times New Roman" w:cs="Times New Roman"/>
                <w:b/>
                <w:sz w:val="28"/>
                <w:szCs w:val="28"/>
              </w:rPr>
              <w:t>сформированности</w:t>
            </w:r>
            <w:proofErr w:type="spellEnd"/>
            <w:r w:rsidRPr="00222F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ФГ:</w:t>
            </w:r>
          </w:p>
          <w:p w:rsidR="0081682B" w:rsidRDefault="0081682B" w:rsidP="0081682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81682B" w:rsidRPr="0081682B" w:rsidRDefault="0081682B" w:rsidP="00816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82B">
              <w:rPr>
                <w:rFonts w:ascii="Times New Roman" w:hAnsi="Times New Roman" w:cs="Times New Roman"/>
                <w:sz w:val="28"/>
                <w:szCs w:val="28"/>
              </w:rPr>
              <w:t>использование возможностей учебной темы в развитии разных видов ФГ и определение связи учебного материала с жизненным опытом обучающихся,</w:t>
            </w:r>
          </w:p>
          <w:p w:rsidR="0081682B" w:rsidRPr="0081682B" w:rsidRDefault="0081682B" w:rsidP="00816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82B">
              <w:rPr>
                <w:rFonts w:ascii="Times New Roman" w:hAnsi="Times New Roman" w:cs="Times New Roman"/>
                <w:sz w:val="28"/>
                <w:szCs w:val="28"/>
              </w:rPr>
              <w:t>использование приёмов стимулирования активности в решении практико-ориентированных задач.</w:t>
            </w:r>
          </w:p>
          <w:p w:rsidR="0081682B" w:rsidRDefault="0081682B" w:rsidP="0081682B">
            <w:pPr>
              <w:pStyle w:val="a3"/>
              <w:tabs>
                <w:tab w:val="left" w:pos="92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82B" w:rsidTr="0081682B">
        <w:tc>
          <w:tcPr>
            <w:tcW w:w="3544" w:type="dxa"/>
          </w:tcPr>
          <w:p w:rsidR="0081682B" w:rsidRPr="00222FE2" w:rsidRDefault="0081682B" w:rsidP="00816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FE2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Диагностика результатов формирования ФГ и оценивание деятельности обучающихся в ходе урока:</w:t>
            </w:r>
          </w:p>
          <w:p w:rsidR="0081682B" w:rsidRDefault="0081682B" w:rsidP="0081682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81682B" w:rsidRPr="0081682B" w:rsidRDefault="0081682B" w:rsidP="00816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82B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критериев оценки заданий на формирование ФГ, выявление уровня её </w:t>
            </w:r>
            <w:proofErr w:type="spellStart"/>
            <w:r w:rsidRPr="0081682B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8168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1682B" w:rsidRPr="0081682B" w:rsidRDefault="0081682B" w:rsidP="00816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82B">
              <w:rPr>
                <w:rFonts w:ascii="Times New Roman" w:hAnsi="Times New Roman" w:cs="Times New Roman"/>
                <w:sz w:val="28"/>
                <w:szCs w:val="28"/>
              </w:rPr>
              <w:t>применение в системе формирующего диагностического оценивания различных видов ФГ.</w:t>
            </w:r>
          </w:p>
          <w:p w:rsidR="0081682B" w:rsidRDefault="0081682B" w:rsidP="008168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82B" w:rsidRDefault="0081682B" w:rsidP="0081682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79C5" w:rsidRDefault="00F379C5" w:rsidP="00F379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474F" w:rsidRPr="005511AF" w:rsidRDefault="005511AF" w:rsidP="005511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выявленными профессиональными затруднениями разработаны рекомендации школьным МО ОО и сост</w:t>
      </w:r>
      <w:r w:rsidR="00F379C5">
        <w:rPr>
          <w:rFonts w:ascii="Times New Roman" w:hAnsi="Times New Roman" w:cs="Times New Roman"/>
          <w:sz w:val="28"/>
          <w:szCs w:val="28"/>
        </w:rPr>
        <w:t>авлена программа</w:t>
      </w:r>
      <w:r w:rsidR="001462AC">
        <w:rPr>
          <w:rFonts w:ascii="Times New Roman" w:hAnsi="Times New Roman" w:cs="Times New Roman"/>
          <w:sz w:val="28"/>
          <w:szCs w:val="28"/>
        </w:rPr>
        <w:t xml:space="preserve"> </w:t>
      </w:r>
      <w:r w:rsidR="001462AC">
        <w:rPr>
          <w:rFonts w:ascii="Times New Roman" w:hAnsi="Times New Roman" w:cs="Times New Roman"/>
          <w:sz w:val="28"/>
          <w:szCs w:val="28"/>
        </w:rPr>
        <w:lastRenderedPageBreak/>
        <w:t>методического сопровождения развития готовности педагогов к формированию функциональной грамотности обучающихся (Приложение 2).</w:t>
      </w:r>
    </w:p>
    <w:p w:rsidR="00DF260C" w:rsidRPr="00DF260C" w:rsidRDefault="00DF260C" w:rsidP="005F71ED">
      <w:pPr>
        <w:ind w:left="720"/>
        <w:rPr>
          <w:rFonts w:ascii="Times New Roman" w:hAnsi="Times New Roman" w:cs="Times New Roman"/>
          <w:b/>
          <w:sz w:val="28"/>
          <w:szCs w:val="24"/>
        </w:rPr>
      </w:pPr>
      <w:r w:rsidRPr="00B34AB8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B34AB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D1444">
        <w:rPr>
          <w:rFonts w:ascii="Times New Roman" w:hAnsi="Times New Roman" w:cs="Times New Roman"/>
          <w:b/>
          <w:sz w:val="28"/>
          <w:szCs w:val="24"/>
        </w:rPr>
        <w:t xml:space="preserve">школьным </w:t>
      </w:r>
      <w:r w:rsidRPr="00DF260C">
        <w:rPr>
          <w:rFonts w:ascii="Times New Roman" w:eastAsia="Times New Roman" w:hAnsi="Times New Roman" w:cs="Times New Roman"/>
          <w:b/>
          <w:color w:val="1A1A1A"/>
          <w:sz w:val="28"/>
          <w:szCs w:val="24"/>
          <w:lang w:eastAsia="ru-RU"/>
        </w:rPr>
        <w:t>методическим объединениям ОО</w:t>
      </w:r>
      <w:r w:rsidR="00B34AB8">
        <w:rPr>
          <w:rFonts w:ascii="Times New Roman" w:eastAsia="Times New Roman" w:hAnsi="Times New Roman" w:cs="Times New Roman"/>
          <w:b/>
          <w:color w:val="1A1A1A"/>
          <w:sz w:val="28"/>
          <w:szCs w:val="24"/>
          <w:lang w:eastAsia="ru-RU"/>
        </w:rPr>
        <w:t>:</w:t>
      </w:r>
    </w:p>
    <w:p w:rsidR="001462AC" w:rsidRPr="00960442" w:rsidRDefault="00DF260C" w:rsidP="00DF260C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1462AC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Проанализировать результаты проведенного исследования, выявленные</w:t>
      </w:r>
      <w:r w:rsidR="0096044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</w:t>
      </w:r>
      <w:r w:rsidRPr="0096044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затруднения с целью </w:t>
      </w:r>
      <w:proofErr w:type="gramStart"/>
      <w:r w:rsidRPr="0096044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корректировки планирования направлений работы</w:t>
      </w:r>
      <w:r w:rsidR="0096044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</w:t>
      </w:r>
      <w:r w:rsidRPr="0096044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методических объединений</w:t>
      </w:r>
      <w:proofErr w:type="gramEnd"/>
      <w:r w:rsidRPr="0096044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и внесения в него необходимых дополнений или</w:t>
      </w:r>
      <w:r w:rsidR="0096044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</w:t>
      </w:r>
      <w:r w:rsidRPr="0096044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изменений</w:t>
      </w:r>
      <w:r w:rsidR="00B34AB8" w:rsidRPr="0096044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.</w:t>
      </w:r>
      <w:r w:rsidR="001462AC" w:rsidRPr="0096044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</w:t>
      </w:r>
    </w:p>
    <w:p w:rsidR="00DF260C" w:rsidRPr="005F71ED" w:rsidRDefault="001462AC" w:rsidP="005F7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    </w:t>
      </w:r>
      <w:r w:rsidR="00DF260C" w:rsidRPr="00DF260C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2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.</w:t>
      </w:r>
      <w:r w:rsidR="00DF260C" w:rsidRPr="00DF260C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На основе анализа результатов, организовать систематическую работу </w:t>
      </w:r>
      <w:r w:rsidR="0096044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 </w:t>
      </w:r>
      <w:r w:rsidR="00DF260C" w:rsidRPr="00DF260C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</w:t>
      </w:r>
      <w:r w:rsidR="00DF260C" w:rsidRPr="00DF260C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изучению выявленного успешного опыта представителями других школ.</w:t>
      </w:r>
    </w:p>
    <w:p w:rsidR="005F71ED" w:rsidRPr="005F71ED" w:rsidRDefault="001462AC" w:rsidP="005F7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   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3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На основе анализа результатов организовать систематическую работу по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оказанию методической помощи руководству и педагогическому составу</w:t>
      </w:r>
    </w:p>
    <w:p w:rsidR="005F71ED" w:rsidRPr="005F71ED" w:rsidRDefault="005F71ED" w:rsidP="005F7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школ.</w:t>
      </w:r>
    </w:p>
    <w:p w:rsidR="005F71ED" w:rsidRPr="005F71ED" w:rsidRDefault="001462AC" w:rsidP="005F7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  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4</w:t>
      </w:r>
      <w:r w:rsidR="00B34AB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Организовать своевременное информирование учителей об особенностях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международных сопоставительных исследований, в которых принимают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участие российские школьники, об особенностях заданий, направленных на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оценивание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функциональной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грамотности.</w:t>
      </w:r>
    </w:p>
    <w:p w:rsidR="005F71ED" w:rsidRPr="005F71ED" w:rsidRDefault="001462AC" w:rsidP="005F7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   </w:t>
      </w:r>
      <w:r w:rsidR="00222FE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5.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Познакомить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учителей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с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возможностями использования заданий для формирования функциональной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грамотности.</w:t>
      </w:r>
    </w:p>
    <w:p w:rsidR="005F71ED" w:rsidRPr="005F71ED" w:rsidRDefault="001462AC" w:rsidP="005F7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   </w:t>
      </w:r>
      <w:r w:rsidR="00222FE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6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Организовать цикл/серию мастер-классов, обучающих семинаров (в очном</w:t>
      </w:r>
      <w:r w:rsidR="0096044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и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дистанционном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форматах)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для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учителей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по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изучению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технологий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формирования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функциональной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грамотности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обучающихся.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При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этом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целесообразно привлекать к проведению мастер-классов не только опытных</w:t>
      </w:r>
    </w:p>
    <w:p w:rsidR="005F71ED" w:rsidRPr="005F71ED" w:rsidRDefault="005F71ED" w:rsidP="005F7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педагогов, но и молодых, оказывая им помощь в подготовке.</w:t>
      </w:r>
    </w:p>
    <w:p w:rsidR="005F71ED" w:rsidRPr="005F71ED" w:rsidRDefault="001462AC" w:rsidP="005F7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   </w:t>
      </w:r>
      <w:r w:rsidR="00222FE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7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Выявить в школах педагогов, чьи ученики показали высокий уровень</w:t>
      </w:r>
    </w:p>
    <w:p w:rsidR="005F71ED" w:rsidRPr="005F71ED" w:rsidRDefault="005F71ED" w:rsidP="005F7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функциональной грамотности (одного или нескольких ее компонентов).</w:t>
      </w:r>
    </w:p>
    <w:p w:rsidR="005F71ED" w:rsidRPr="005F71ED" w:rsidRDefault="005F71ED" w:rsidP="005F7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Провести с ними работу по обучению их технологиям наставничества.</w:t>
      </w:r>
    </w:p>
    <w:p w:rsidR="005F71ED" w:rsidRPr="005F71ED" w:rsidRDefault="005F71ED" w:rsidP="005F7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Продумать систему адресного наставничества для учителей, чьи учащиеся</w:t>
      </w:r>
    </w:p>
    <w:p w:rsidR="005F71ED" w:rsidRPr="005F71ED" w:rsidRDefault="005F71ED" w:rsidP="005F7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продемонстрировали низкие результаты.</w:t>
      </w:r>
    </w:p>
    <w:p w:rsidR="005F71ED" w:rsidRPr="005F71ED" w:rsidRDefault="001462AC" w:rsidP="005F7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   </w:t>
      </w:r>
      <w:r w:rsidR="00222FE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8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Обратить особое внима</w:t>
      </w:r>
      <w:r w:rsidR="0096044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ние педагогов на недопустимость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«натаскивания»</w:t>
      </w:r>
      <w:r w:rsidR="0096044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на решение заданий из открытых банков заданий, основное внимание</w:t>
      </w:r>
      <w:r w:rsidR="0096044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уделить на необходимость комплексной работы на основе анализа дефицитов</w:t>
      </w:r>
      <w:r w:rsidR="0096044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функциональной грамотности обучающихся.</w:t>
      </w:r>
    </w:p>
    <w:p w:rsidR="005F71ED" w:rsidRPr="005F71ED" w:rsidRDefault="001462AC" w:rsidP="005F7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   </w:t>
      </w:r>
      <w:r w:rsidR="00222FE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9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Сформировать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перечень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изданных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пособий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по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формированию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и</w:t>
      </w:r>
    </w:p>
    <w:p w:rsidR="005F71ED" w:rsidRPr="005F71ED" w:rsidRDefault="005F71ED" w:rsidP="005F7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оцениванию всех компонентов функциональной грамотности, а также</w:t>
      </w:r>
    </w:p>
    <w:p w:rsidR="005F71ED" w:rsidRPr="005F71ED" w:rsidRDefault="005F71ED" w:rsidP="005F7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имеющихся </w:t>
      </w:r>
      <w:proofErr w:type="spellStart"/>
      <w:r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интернет-ресурсов</w:t>
      </w:r>
      <w:proofErr w:type="spellEnd"/>
      <w:r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, представляющих собой банки заданий по</w:t>
      </w:r>
      <w:r w:rsidR="00B34AB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формированию </w:t>
      </w:r>
      <w:r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функциональной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грамотности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школьников.</w:t>
      </w:r>
    </w:p>
    <w:p w:rsidR="005F71ED" w:rsidRPr="005F71ED" w:rsidRDefault="005F71ED" w:rsidP="005F7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Изучить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особенности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использования банков, их содержание, выявить ресурсы высокого качества.</w:t>
      </w:r>
    </w:p>
    <w:p w:rsidR="005F71ED" w:rsidRPr="005F71ED" w:rsidRDefault="001462AC" w:rsidP="005F7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 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10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Выработать методические рекомендации по использованию ресурсов,</w:t>
      </w:r>
      <w:r w:rsid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5F71ED"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направленных на формирование и оценивание функциональной грамотности</w:t>
      </w:r>
    </w:p>
    <w:p w:rsidR="005F71ED" w:rsidRDefault="005F71ED" w:rsidP="005F7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5F71E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школьников.</w:t>
      </w:r>
    </w:p>
    <w:p w:rsidR="008B451C" w:rsidRPr="005F71ED" w:rsidRDefault="008B451C" w:rsidP="005F7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8B451C" w:rsidRPr="008B451C" w:rsidRDefault="008B451C" w:rsidP="008B45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4F0F65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lastRenderedPageBreak/>
        <w:t>Характеристиками уровневых показателей функциональной грамотности</w:t>
      </w: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8B451C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учащихся являются:</w:t>
      </w:r>
    </w:p>
    <w:p w:rsidR="008B451C" w:rsidRPr="004F0F65" w:rsidRDefault="008B451C" w:rsidP="008B4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proofErr w:type="spellStart"/>
      <w:r w:rsidRPr="004F0F65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целеполагание</w:t>
      </w:r>
      <w:proofErr w:type="spellEnd"/>
      <w:r w:rsidRPr="004F0F65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 xml:space="preserve">: </w:t>
      </w:r>
    </w:p>
    <w:p w:rsidR="008B451C" w:rsidRPr="004F0F65" w:rsidRDefault="008B451C" w:rsidP="008B4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осознание учеником потребности и способности к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самореализации;</w:t>
      </w:r>
    </w:p>
    <w:p w:rsidR="008B451C" w:rsidRPr="004F0F65" w:rsidRDefault="008B451C" w:rsidP="008B4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возникновение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учебно-познавательного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интереса;</w:t>
      </w:r>
    </w:p>
    <w:p w:rsidR="008B451C" w:rsidRDefault="008B451C" w:rsidP="008B4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владение приемами самостоятельной работы; </w:t>
      </w:r>
    </w:p>
    <w:p w:rsidR="008B451C" w:rsidRPr="004F0F65" w:rsidRDefault="008B451C" w:rsidP="008B4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осмысление терминов,</w:t>
      </w:r>
      <w:r w:rsidR="001462AC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понятий, </w:t>
      </w:r>
      <w:proofErr w:type="spellStart"/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общеучебных</w:t>
      </w:r>
      <w:proofErr w:type="spellEnd"/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умений и навыков;</w:t>
      </w:r>
    </w:p>
    <w:p w:rsidR="008B451C" w:rsidRPr="004F0F65" w:rsidRDefault="008B451C" w:rsidP="008B4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4F0F65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планирование:</w:t>
      </w:r>
    </w:p>
    <w:p w:rsidR="008B451C" w:rsidRPr="004F0F65" w:rsidRDefault="008B451C" w:rsidP="008B4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способность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ориентироваться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условиях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задачи;</w:t>
      </w:r>
    </w:p>
    <w:p w:rsidR="008B451C" w:rsidRPr="004F0F65" w:rsidRDefault="008B451C" w:rsidP="008B4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выделение алгоритма поиска необходимой информации;</w:t>
      </w:r>
    </w:p>
    <w:p w:rsidR="008B451C" w:rsidRPr="004F0F65" w:rsidRDefault="008B451C" w:rsidP="008B4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8B451C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принятие решения</w:t>
      </w: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:</w:t>
      </w:r>
    </w:p>
    <w:p w:rsidR="008B451C" w:rsidRDefault="008B451C" w:rsidP="008B4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выбор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оптимального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варианта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решения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поставленной задачи; </w:t>
      </w:r>
    </w:p>
    <w:p w:rsidR="008B451C" w:rsidRPr="004F0F65" w:rsidRDefault="008B451C" w:rsidP="008B4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анализ планов деятельности;</w:t>
      </w:r>
    </w:p>
    <w:p w:rsidR="008B451C" w:rsidRPr="004F0F65" w:rsidRDefault="008B451C" w:rsidP="008B4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4F0F65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 xml:space="preserve"> выполнение: </w:t>
      </w:r>
    </w:p>
    <w:p w:rsidR="008B451C" w:rsidRDefault="008B451C" w:rsidP="008B4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умение работать с текстом, рисунком, схемой и графиком.</w:t>
      </w:r>
    </w:p>
    <w:p w:rsidR="008B451C" w:rsidRPr="004F0F65" w:rsidRDefault="008B451C" w:rsidP="008B4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4F0F65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 xml:space="preserve">оценка результатов: </w:t>
      </w:r>
    </w:p>
    <w:p w:rsidR="008B451C" w:rsidRPr="004F0F65" w:rsidRDefault="008B451C" w:rsidP="008B4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самооценка достигнутых </w:t>
      </w:r>
      <w:proofErr w:type="spellStart"/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общеучебных</w:t>
      </w:r>
      <w:proofErr w:type="spellEnd"/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умений и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навыков; самоанализ.</w:t>
      </w:r>
    </w:p>
    <w:p w:rsidR="008B451C" w:rsidRDefault="008B451C" w:rsidP="008B4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8B451C" w:rsidRPr="004F0F65" w:rsidRDefault="008B451C" w:rsidP="008B4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 результате определения уровневых показателей выявляются</w:t>
      </w:r>
    </w:p>
    <w:p w:rsidR="008B451C" w:rsidRPr="004F0F65" w:rsidRDefault="008B451C" w:rsidP="008B4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недостаточно сформированные учебные навыки и умения учащихся</w:t>
      </w:r>
    </w:p>
    <w:p w:rsidR="008B451C" w:rsidRPr="004F0F65" w:rsidRDefault="008B451C" w:rsidP="008B4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на каждом этапе формирования функциональной грамотности.</w:t>
      </w:r>
    </w:p>
    <w:p w:rsidR="008B451C" w:rsidRPr="004F0F65" w:rsidRDefault="008B451C" w:rsidP="008B4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Полученный результат является для учителя основной </w:t>
      </w:r>
      <w:proofErr w:type="gramStart"/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для</w:t>
      </w:r>
      <w:proofErr w:type="gramEnd"/>
    </w:p>
    <w:p w:rsidR="008B451C" w:rsidRPr="004F0F65" w:rsidRDefault="008B451C" w:rsidP="008B4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проектирования </w:t>
      </w:r>
      <w:proofErr w:type="spellStart"/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разноуровневых</w:t>
      </w:r>
      <w:proofErr w:type="spellEnd"/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индивидуальных домашних заданий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, </w:t>
      </w: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proofErr w:type="gramStart"/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для</w:t>
      </w:r>
      <w:proofErr w:type="gramEnd"/>
    </w:p>
    <w:p w:rsidR="008B451C" w:rsidRPr="004F0F65" w:rsidRDefault="008B451C" w:rsidP="008B4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обеспечения адекватных форм подачи нового материала, для выбора формы</w:t>
      </w:r>
    </w:p>
    <w:p w:rsidR="008B451C" w:rsidRPr="004F0F65" w:rsidRDefault="008B451C" w:rsidP="008B4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вопросов и заданий при отработке и усвоении учебного материала. Учебная</w:t>
      </w:r>
    </w:p>
    <w:p w:rsidR="008B451C" w:rsidRPr="004F0F65" w:rsidRDefault="008B451C" w:rsidP="008B4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деятельность приобретает форму активного исследования, активность</w:t>
      </w:r>
    </w:p>
    <w:p w:rsidR="008B451C" w:rsidRPr="004F0F65" w:rsidRDefault="008B451C" w:rsidP="008B4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proofErr w:type="gramStart"/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направлена</w:t>
      </w:r>
      <w:proofErr w:type="gramEnd"/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на содержание способов действия и их применение в различных</w:t>
      </w:r>
    </w:p>
    <w:p w:rsidR="008C4024" w:rsidRPr="008B451C" w:rsidRDefault="008B451C" w:rsidP="008B4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4F0F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условиях.</w:t>
      </w:r>
    </w:p>
    <w:p w:rsidR="00DF260C" w:rsidRDefault="00DF260C">
      <w:pPr>
        <w:rPr>
          <w:rFonts w:ascii="Times New Roman" w:hAnsi="Times New Roman" w:cs="Times New Roman"/>
          <w:sz w:val="44"/>
          <w:szCs w:val="28"/>
        </w:rPr>
      </w:pPr>
    </w:p>
    <w:p w:rsidR="00960442" w:rsidRPr="00960442" w:rsidRDefault="00960442" w:rsidP="00960442">
      <w:pPr>
        <w:rPr>
          <w:rFonts w:ascii="Times New Roman" w:hAnsi="Times New Roman" w:cs="Times New Roman"/>
          <w:b/>
          <w:sz w:val="32"/>
          <w:szCs w:val="28"/>
        </w:rPr>
      </w:pPr>
      <w:r w:rsidRPr="00960442">
        <w:rPr>
          <w:rFonts w:ascii="Times New Roman" w:hAnsi="Times New Roman" w:cs="Times New Roman"/>
          <w:b/>
          <w:sz w:val="32"/>
          <w:szCs w:val="28"/>
        </w:rPr>
        <w:t>Выводы:</w:t>
      </w:r>
    </w:p>
    <w:p w:rsidR="00960442" w:rsidRPr="0081682B" w:rsidRDefault="00960442" w:rsidP="0096044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1682B">
        <w:rPr>
          <w:rFonts w:ascii="Times New Roman" w:hAnsi="Times New Roman" w:cs="Times New Roman"/>
          <w:sz w:val="28"/>
          <w:szCs w:val="28"/>
        </w:rPr>
        <w:t>Необходимо выработать одинаковое понимание педагогами сути «ФГ», «математическая», «естественнонаучная», «читательская» грамотность через проведение серии практико-ориентированных семинаров;</w:t>
      </w:r>
    </w:p>
    <w:p w:rsidR="00960442" w:rsidRDefault="00960442" w:rsidP="0096044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педагогов по проблемам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формирования ФГ посредством КПК;</w:t>
      </w:r>
    </w:p>
    <w:p w:rsidR="00960442" w:rsidRDefault="00960442" w:rsidP="0096044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работу ШМО по изучению, обсуждению вопросов формирования ФГ, по отбору и внедрению в образовательную практику наиболее эффективных педагогических технологий, способов и приёмов работы, позволяющих формировать ФГ и обмену опытом по данной проблеме;</w:t>
      </w:r>
    </w:p>
    <w:p w:rsidR="00960442" w:rsidRDefault="00960442" w:rsidP="0096044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Разработать и провести цикл школьных мероприятий по теме формирования ФГ с целью выявления и распространения лучших практик формирования ФГ с учётом тех форм их проведения,</w:t>
      </w:r>
      <w:r>
        <w:rPr>
          <w:rFonts w:ascii="Times New Roman" w:hAnsi="Times New Roman" w:cs="Times New Roman"/>
          <w:sz w:val="28"/>
          <w:szCs w:val="28"/>
        </w:rPr>
        <w:br/>
        <w:t xml:space="preserve"> которые указали педагоги при анкетировании как самые эффективные;</w:t>
      </w:r>
    </w:p>
    <w:p w:rsidR="00960442" w:rsidRDefault="00960442" w:rsidP="0096044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цикл  мастер-классов на секциях ГМО  с целью тиражирования передового опыта;</w:t>
      </w:r>
    </w:p>
    <w:p w:rsidR="00960442" w:rsidRDefault="00960442" w:rsidP="0096044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картотеку учебных заданий практико-ориентированного характера, направленных на формирование ФГ;</w:t>
      </w:r>
    </w:p>
    <w:p w:rsidR="00960442" w:rsidRPr="00960442" w:rsidRDefault="00960442" w:rsidP="0096044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реализации программы методического сопровождения осуществлять мониторинг профессионального роста педагогов.</w:t>
      </w:r>
    </w:p>
    <w:p w:rsidR="00960442" w:rsidRPr="0081682B" w:rsidRDefault="00960442" w:rsidP="009604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60C" w:rsidRPr="005F71ED" w:rsidRDefault="00DF260C">
      <w:pPr>
        <w:rPr>
          <w:rFonts w:ascii="Times New Roman" w:hAnsi="Times New Roman" w:cs="Times New Roman"/>
          <w:sz w:val="44"/>
          <w:szCs w:val="28"/>
        </w:rPr>
      </w:pPr>
    </w:p>
    <w:p w:rsidR="00DF260C" w:rsidRPr="005F71ED" w:rsidRDefault="00DF260C">
      <w:pPr>
        <w:rPr>
          <w:rFonts w:ascii="Times New Roman" w:hAnsi="Times New Roman" w:cs="Times New Roman"/>
          <w:sz w:val="44"/>
          <w:szCs w:val="28"/>
        </w:rPr>
      </w:pPr>
    </w:p>
    <w:p w:rsidR="00DF260C" w:rsidRDefault="00DF260C">
      <w:pPr>
        <w:rPr>
          <w:rFonts w:ascii="Times New Roman" w:hAnsi="Times New Roman" w:cs="Times New Roman"/>
          <w:sz w:val="28"/>
          <w:szCs w:val="28"/>
        </w:rPr>
      </w:pPr>
    </w:p>
    <w:p w:rsidR="00DF260C" w:rsidRDefault="00DF260C">
      <w:pPr>
        <w:rPr>
          <w:rFonts w:ascii="Times New Roman" w:hAnsi="Times New Roman" w:cs="Times New Roman"/>
          <w:sz w:val="28"/>
          <w:szCs w:val="28"/>
        </w:rPr>
      </w:pPr>
    </w:p>
    <w:p w:rsidR="00DF260C" w:rsidRDefault="00DF260C">
      <w:pPr>
        <w:rPr>
          <w:rFonts w:ascii="Times New Roman" w:hAnsi="Times New Roman" w:cs="Times New Roman"/>
          <w:sz w:val="28"/>
          <w:szCs w:val="28"/>
        </w:rPr>
      </w:pPr>
    </w:p>
    <w:p w:rsidR="00DF260C" w:rsidRDefault="00DF260C">
      <w:pPr>
        <w:rPr>
          <w:rFonts w:ascii="Times New Roman" w:hAnsi="Times New Roman" w:cs="Times New Roman"/>
          <w:sz w:val="28"/>
          <w:szCs w:val="28"/>
        </w:rPr>
      </w:pPr>
    </w:p>
    <w:p w:rsidR="00DF260C" w:rsidRDefault="00DF260C">
      <w:pPr>
        <w:rPr>
          <w:rFonts w:ascii="Times New Roman" w:hAnsi="Times New Roman" w:cs="Times New Roman"/>
          <w:sz w:val="28"/>
          <w:szCs w:val="28"/>
        </w:rPr>
      </w:pPr>
    </w:p>
    <w:p w:rsidR="00DF260C" w:rsidRDefault="00DF260C">
      <w:pPr>
        <w:rPr>
          <w:rFonts w:ascii="Times New Roman" w:hAnsi="Times New Roman" w:cs="Times New Roman"/>
          <w:sz w:val="28"/>
          <w:szCs w:val="28"/>
        </w:rPr>
      </w:pPr>
    </w:p>
    <w:p w:rsidR="00DF260C" w:rsidRDefault="00DF260C" w:rsidP="00DF26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F260C" w:rsidRDefault="00DF260C">
      <w:pPr>
        <w:rPr>
          <w:rFonts w:ascii="Times New Roman" w:hAnsi="Times New Roman" w:cs="Times New Roman"/>
          <w:sz w:val="28"/>
          <w:szCs w:val="28"/>
        </w:rPr>
      </w:pPr>
    </w:p>
    <w:p w:rsidR="00DF260C" w:rsidRPr="008C4024" w:rsidRDefault="00DF260C">
      <w:pPr>
        <w:rPr>
          <w:rFonts w:ascii="Times New Roman" w:hAnsi="Times New Roman" w:cs="Times New Roman"/>
          <w:sz w:val="28"/>
          <w:szCs w:val="28"/>
        </w:rPr>
      </w:pPr>
    </w:p>
    <w:sectPr w:rsidR="00DF260C" w:rsidRPr="008C4024" w:rsidSect="00E90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377D2"/>
    <w:multiLevelType w:val="hybridMultilevel"/>
    <w:tmpl w:val="180CE23C"/>
    <w:lvl w:ilvl="0" w:tplc="B960266C">
      <w:numFmt w:val="bullet"/>
      <w:lvlText w:val="–"/>
      <w:lvlJc w:val="left"/>
      <w:pPr>
        <w:ind w:left="119" w:hanging="124"/>
      </w:pPr>
      <w:rPr>
        <w:rFonts w:ascii="Microsoft Sans Serif" w:eastAsia="Microsoft Sans Serif" w:hAnsi="Microsoft Sans Serif" w:cs="Microsoft Sans Serif" w:hint="default"/>
        <w:color w:val="2B2A29"/>
        <w:w w:val="155"/>
        <w:sz w:val="18"/>
        <w:szCs w:val="18"/>
        <w:lang w:val="ru-RU" w:eastAsia="en-US" w:bidi="ar-SA"/>
      </w:rPr>
    </w:lvl>
    <w:lvl w:ilvl="1" w:tplc="6B6ED2E0">
      <w:numFmt w:val="bullet"/>
      <w:lvlText w:val="•"/>
      <w:lvlJc w:val="left"/>
      <w:pPr>
        <w:ind w:left="418" w:hanging="124"/>
      </w:pPr>
      <w:rPr>
        <w:rFonts w:hint="default"/>
        <w:lang w:val="ru-RU" w:eastAsia="en-US" w:bidi="ar-SA"/>
      </w:rPr>
    </w:lvl>
    <w:lvl w:ilvl="2" w:tplc="8D0EEBC8">
      <w:numFmt w:val="bullet"/>
      <w:lvlText w:val="•"/>
      <w:lvlJc w:val="left"/>
      <w:pPr>
        <w:ind w:left="716" w:hanging="124"/>
      </w:pPr>
      <w:rPr>
        <w:rFonts w:hint="default"/>
        <w:lang w:val="ru-RU" w:eastAsia="en-US" w:bidi="ar-SA"/>
      </w:rPr>
    </w:lvl>
    <w:lvl w:ilvl="3" w:tplc="FD4258B6">
      <w:numFmt w:val="bullet"/>
      <w:lvlText w:val="•"/>
      <w:lvlJc w:val="left"/>
      <w:pPr>
        <w:ind w:left="1014" w:hanging="124"/>
      </w:pPr>
      <w:rPr>
        <w:rFonts w:hint="default"/>
        <w:lang w:val="ru-RU" w:eastAsia="en-US" w:bidi="ar-SA"/>
      </w:rPr>
    </w:lvl>
    <w:lvl w:ilvl="4" w:tplc="B9CAF68E">
      <w:numFmt w:val="bullet"/>
      <w:lvlText w:val="•"/>
      <w:lvlJc w:val="left"/>
      <w:pPr>
        <w:ind w:left="1313" w:hanging="124"/>
      </w:pPr>
      <w:rPr>
        <w:rFonts w:hint="default"/>
        <w:lang w:val="ru-RU" w:eastAsia="en-US" w:bidi="ar-SA"/>
      </w:rPr>
    </w:lvl>
    <w:lvl w:ilvl="5" w:tplc="2C1A627C">
      <w:numFmt w:val="bullet"/>
      <w:lvlText w:val="•"/>
      <w:lvlJc w:val="left"/>
      <w:pPr>
        <w:ind w:left="1611" w:hanging="124"/>
      </w:pPr>
      <w:rPr>
        <w:rFonts w:hint="default"/>
        <w:lang w:val="ru-RU" w:eastAsia="en-US" w:bidi="ar-SA"/>
      </w:rPr>
    </w:lvl>
    <w:lvl w:ilvl="6" w:tplc="B270126E">
      <w:numFmt w:val="bullet"/>
      <w:lvlText w:val="•"/>
      <w:lvlJc w:val="left"/>
      <w:pPr>
        <w:ind w:left="1909" w:hanging="124"/>
      </w:pPr>
      <w:rPr>
        <w:rFonts w:hint="default"/>
        <w:lang w:val="ru-RU" w:eastAsia="en-US" w:bidi="ar-SA"/>
      </w:rPr>
    </w:lvl>
    <w:lvl w:ilvl="7" w:tplc="7C7AEAB4">
      <w:numFmt w:val="bullet"/>
      <w:lvlText w:val="•"/>
      <w:lvlJc w:val="left"/>
      <w:pPr>
        <w:ind w:left="2208" w:hanging="124"/>
      </w:pPr>
      <w:rPr>
        <w:rFonts w:hint="default"/>
        <w:lang w:val="ru-RU" w:eastAsia="en-US" w:bidi="ar-SA"/>
      </w:rPr>
    </w:lvl>
    <w:lvl w:ilvl="8" w:tplc="90A80420">
      <w:numFmt w:val="bullet"/>
      <w:lvlText w:val="•"/>
      <w:lvlJc w:val="left"/>
      <w:pPr>
        <w:ind w:left="2506" w:hanging="124"/>
      </w:pPr>
      <w:rPr>
        <w:rFonts w:hint="default"/>
        <w:lang w:val="ru-RU" w:eastAsia="en-US" w:bidi="ar-SA"/>
      </w:rPr>
    </w:lvl>
  </w:abstractNum>
  <w:abstractNum w:abstractNumId="1">
    <w:nsid w:val="16A2005A"/>
    <w:multiLevelType w:val="hybridMultilevel"/>
    <w:tmpl w:val="8168114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162591"/>
    <w:multiLevelType w:val="hybridMultilevel"/>
    <w:tmpl w:val="DA8A9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850C4"/>
    <w:multiLevelType w:val="hybridMultilevel"/>
    <w:tmpl w:val="2D009FB2"/>
    <w:lvl w:ilvl="0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2B2A29"/>
        <w:w w:val="155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CDB3E20"/>
    <w:multiLevelType w:val="hybridMultilevel"/>
    <w:tmpl w:val="2E0E21D4"/>
    <w:lvl w:ilvl="0" w:tplc="43183D04">
      <w:numFmt w:val="bullet"/>
      <w:lvlText w:val="–"/>
      <w:lvlJc w:val="left"/>
      <w:pPr>
        <w:ind w:left="113" w:hanging="124"/>
      </w:pPr>
      <w:rPr>
        <w:rFonts w:ascii="Microsoft Sans Serif" w:eastAsia="Microsoft Sans Serif" w:hAnsi="Microsoft Sans Serif" w:cs="Microsoft Sans Serif" w:hint="default"/>
        <w:color w:val="2B2A29"/>
        <w:w w:val="155"/>
        <w:sz w:val="18"/>
        <w:szCs w:val="18"/>
        <w:lang w:val="ru-RU" w:eastAsia="en-US" w:bidi="ar-SA"/>
      </w:rPr>
    </w:lvl>
    <w:lvl w:ilvl="1" w:tplc="2F5407F0">
      <w:numFmt w:val="bullet"/>
      <w:lvlText w:val="•"/>
      <w:lvlJc w:val="left"/>
      <w:pPr>
        <w:ind w:left="418" w:hanging="124"/>
      </w:pPr>
      <w:rPr>
        <w:rFonts w:hint="default"/>
        <w:lang w:val="ru-RU" w:eastAsia="en-US" w:bidi="ar-SA"/>
      </w:rPr>
    </w:lvl>
    <w:lvl w:ilvl="2" w:tplc="DED89B20">
      <w:numFmt w:val="bullet"/>
      <w:lvlText w:val="•"/>
      <w:lvlJc w:val="left"/>
      <w:pPr>
        <w:ind w:left="716" w:hanging="124"/>
      </w:pPr>
      <w:rPr>
        <w:rFonts w:hint="default"/>
        <w:lang w:val="ru-RU" w:eastAsia="en-US" w:bidi="ar-SA"/>
      </w:rPr>
    </w:lvl>
    <w:lvl w:ilvl="3" w:tplc="A93E3F76">
      <w:numFmt w:val="bullet"/>
      <w:lvlText w:val="•"/>
      <w:lvlJc w:val="left"/>
      <w:pPr>
        <w:ind w:left="1014" w:hanging="124"/>
      </w:pPr>
      <w:rPr>
        <w:rFonts w:hint="default"/>
        <w:lang w:val="ru-RU" w:eastAsia="en-US" w:bidi="ar-SA"/>
      </w:rPr>
    </w:lvl>
    <w:lvl w:ilvl="4" w:tplc="19AC1F60">
      <w:numFmt w:val="bullet"/>
      <w:lvlText w:val="•"/>
      <w:lvlJc w:val="left"/>
      <w:pPr>
        <w:ind w:left="1312" w:hanging="124"/>
      </w:pPr>
      <w:rPr>
        <w:rFonts w:hint="default"/>
        <w:lang w:val="ru-RU" w:eastAsia="en-US" w:bidi="ar-SA"/>
      </w:rPr>
    </w:lvl>
    <w:lvl w:ilvl="5" w:tplc="09846FAC">
      <w:numFmt w:val="bullet"/>
      <w:lvlText w:val="•"/>
      <w:lvlJc w:val="left"/>
      <w:pPr>
        <w:ind w:left="1610" w:hanging="124"/>
      </w:pPr>
      <w:rPr>
        <w:rFonts w:hint="default"/>
        <w:lang w:val="ru-RU" w:eastAsia="en-US" w:bidi="ar-SA"/>
      </w:rPr>
    </w:lvl>
    <w:lvl w:ilvl="6" w:tplc="B1F6C938">
      <w:numFmt w:val="bullet"/>
      <w:lvlText w:val="•"/>
      <w:lvlJc w:val="left"/>
      <w:pPr>
        <w:ind w:left="1908" w:hanging="124"/>
      </w:pPr>
      <w:rPr>
        <w:rFonts w:hint="default"/>
        <w:lang w:val="ru-RU" w:eastAsia="en-US" w:bidi="ar-SA"/>
      </w:rPr>
    </w:lvl>
    <w:lvl w:ilvl="7" w:tplc="277E5886">
      <w:numFmt w:val="bullet"/>
      <w:lvlText w:val="•"/>
      <w:lvlJc w:val="left"/>
      <w:pPr>
        <w:ind w:left="2206" w:hanging="124"/>
      </w:pPr>
      <w:rPr>
        <w:rFonts w:hint="default"/>
        <w:lang w:val="ru-RU" w:eastAsia="en-US" w:bidi="ar-SA"/>
      </w:rPr>
    </w:lvl>
    <w:lvl w:ilvl="8" w:tplc="7422DD6E">
      <w:numFmt w:val="bullet"/>
      <w:lvlText w:val="•"/>
      <w:lvlJc w:val="left"/>
      <w:pPr>
        <w:ind w:left="2504" w:hanging="124"/>
      </w:pPr>
      <w:rPr>
        <w:rFonts w:hint="default"/>
        <w:lang w:val="ru-RU" w:eastAsia="en-US" w:bidi="ar-SA"/>
      </w:rPr>
    </w:lvl>
  </w:abstractNum>
  <w:abstractNum w:abstractNumId="5">
    <w:nsid w:val="1D311BFE"/>
    <w:multiLevelType w:val="hybridMultilevel"/>
    <w:tmpl w:val="0A92EC10"/>
    <w:lvl w:ilvl="0" w:tplc="0E0AE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A23C42"/>
    <w:multiLevelType w:val="hybridMultilevel"/>
    <w:tmpl w:val="3DC2BA1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7994243"/>
    <w:multiLevelType w:val="hybridMultilevel"/>
    <w:tmpl w:val="447A6D12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2F480ABF"/>
    <w:multiLevelType w:val="hybridMultilevel"/>
    <w:tmpl w:val="C1A8D3DC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40B657FD"/>
    <w:multiLevelType w:val="hybridMultilevel"/>
    <w:tmpl w:val="7C10F5E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44424FDE"/>
    <w:multiLevelType w:val="hybridMultilevel"/>
    <w:tmpl w:val="6DD87730"/>
    <w:lvl w:ilvl="0" w:tplc="10062D30">
      <w:numFmt w:val="bullet"/>
      <w:lvlText w:val="–"/>
      <w:lvlJc w:val="left"/>
      <w:pPr>
        <w:ind w:left="113" w:hanging="124"/>
      </w:pPr>
      <w:rPr>
        <w:rFonts w:ascii="Microsoft Sans Serif" w:eastAsia="Microsoft Sans Serif" w:hAnsi="Microsoft Sans Serif" w:cs="Microsoft Sans Serif" w:hint="default"/>
        <w:color w:val="2B2A29"/>
        <w:w w:val="155"/>
        <w:sz w:val="18"/>
        <w:szCs w:val="18"/>
        <w:lang w:val="ru-RU" w:eastAsia="en-US" w:bidi="ar-SA"/>
      </w:rPr>
    </w:lvl>
    <w:lvl w:ilvl="1" w:tplc="E1787902">
      <w:numFmt w:val="bullet"/>
      <w:lvlText w:val="•"/>
      <w:lvlJc w:val="left"/>
      <w:pPr>
        <w:ind w:left="418" w:hanging="124"/>
      </w:pPr>
      <w:rPr>
        <w:rFonts w:hint="default"/>
        <w:lang w:val="ru-RU" w:eastAsia="en-US" w:bidi="ar-SA"/>
      </w:rPr>
    </w:lvl>
    <w:lvl w:ilvl="2" w:tplc="A27E358E">
      <w:numFmt w:val="bullet"/>
      <w:lvlText w:val="•"/>
      <w:lvlJc w:val="left"/>
      <w:pPr>
        <w:ind w:left="716" w:hanging="124"/>
      </w:pPr>
      <w:rPr>
        <w:rFonts w:hint="default"/>
        <w:lang w:val="ru-RU" w:eastAsia="en-US" w:bidi="ar-SA"/>
      </w:rPr>
    </w:lvl>
    <w:lvl w:ilvl="3" w:tplc="1934482E">
      <w:numFmt w:val="bullet"/>
      <w:lvlText w:val="•"/>
      <w:lvlJc w:val="left"/>
      <w:pPr>
        <w:ind w:left="1014" w:hanging="124"/>
      </w:pPr>
      <w:rPr>
        <w:rFonts w:hint="default"/>
        <w:lang w:val="ru-RU" w:eastAsia="en-US" w:bidi="ar-SA"/>
      </w:rPr>
    </w:lvl>
    <w:lvl w:ilvl="4" w:tplc="71008884">
      <w:numFmt w:val="bullet"/>
      <w:lvlText w:val="•"/>
      <w:lvlJc w:val="left"/>
      <w:pPr>
        <w:ind w:left="1312" w:hanging="124"/>
      </w:pPr>
      <w:rPr>
        <w:rFonts w:hint="default"/>
        <w:lang w:val="ru-RU" w:eastAsia="en-US" w:bidi="ar-SA"/>
      </w:rPr>
    </w:lvl>
    <w:lvl w:ilvl="5" w:tplc="C36A3622">
      <w:numFmt w:val="bullet"/>
      <w:lvlText w:val="•"/>
      <w:lvlJc w:val="left"/>
      <w:pPr>
        <w:ind w:left="1610" w:hanging="124"/>
      </w:pPr>
      <w:rPr>
        <w:rFonts w:hint="default"/>
        <w:lang w:val="ru-RU" w:eastAsia="en-US" w:bidi="ar-SA"/>
      </w:rPr>
    </w:lvl>
    <w:lvl w:ilvl="6" w:tplc="09C8C1E0">
      <w:numFmt w:val="bullet"/>
      <w:lvlText w:val="•"/>
      <w:lvlJc w:val="left"/>
      <w:pPr>
        <w:ind w:left="1908" w:hanging="124"/>
      </w:pPr>
      <w:rPr>
        <w:rFonts w:hint="default"/>
        <w:lang w:val="ru-RU" w:eastAsia="en-US" w:bidi="ar-SA"/>
      </w:rPr>
    </w:lvl>
    <w:lvl w:ilvl="7" w:tplc="4200627C">
      <w:numFmt w:val="bullet"/>
      <w:lvlText w:val="•"/>
      <w:lvlJc w:val="left"/>
      <w:pPr>
        <w:ind w:left="2206" w:hanging="124"/>
      </w:pPr>
      <w:rPr>
        <w:rFonts w:hint="default"/>
        <w:lang w:val="ru-RU" w:eastAsia="en-US" w:bidi="ar-SA"/>
      </w:rPr>
    </w:lvl>
    <w:lvl w:ilvl="8" w:tplc="B8BA33C8">
      <w:numFmt w:val="bullet"/>
      <w:lvlText w:val="•"/>
      <w:lvlJc w:val="left"/>
      <w:pPr>
        <w:ind w:left="2504" w:hanging="124"/>
      </w:pPr>
      <w:rPr>
        <w:rFonts w:hint="default"/>
        <w:lang w:val="ru-RU" w:eastAsia="en-US" w:bidi="ar-SA"/>
      </w:rPr>
    </w:lvl>
  </w:abstractNum>
  <w:abstractNum w:abstractNumId="11">
    <w:nsid w:val="47572746"/>
    <w:multiLevelType w:val="hybridMultilevel"/>
    <w:tmpl w:val="1752E792"/>
    <w:lvl w:ilvl="0" w:tplc="C6203034">
      <w:numFmt w:val="bullet"/>
      <w:lvlText w:val="–"/>
      <w:lvlJc w:val="left"/>
      <w:pPr>
        <w:ind w:left="1800" w:hanging="360"/>
      </w:pPr>
      <w:rPr>
        <w:rFonts w:ascii="Microsoft Sans Serif" w:eastAsia="Microsoft Sans Serif" w:hAnsi="Microsoft Sans Serif" w:cs="Microsoft Sans Serif" w:hint="default"/>
        <w:color w:val="2B2A29"/>
        <w:w w:val="155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7B21447"/>
    <w:multiLevelType w:val="hybridMultilevel"/>
    <w:tmpl w:val="BECC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F87CC0"/>
    <w:multiLevelType w:val="hybridMultilevel"/>
    <w:tmpl w:val="48EE4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7F6E81"/>
    <w:multiLevelType w:val="hybridMultilevel"/>
    <w:tmpl w:val="540E00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6C0CAA"/>
    <w:multiLevelType w:val="hybridMultilevel"/>
    <w:tmpl w:val="0762A38C"/>
    <w:lvl w:ilvl="0" w:tplc="DB9EDAB8">
      <w:numFmt w:val="bullet"/>
      <w:lvlText w:val="–"/>
      <w:lvlJc w:val="left"/>
      <w:pPr>
        <w:ind w:left="117" w:hanging="124"/>
      </w:pPr>
      <w:rPr>
        <w:rFonts w:ascii="Microsoft Sans Serif" w:eastAsia="Microsoft Sans Serif" w:hAnsi="Microsoft Sans Serif" w:cs="Microsoft Sans Serif" w:hint="default"/>
        <w:color w:val="2B2A29"/>
        <w:w w:val="155"/>
        <w:sz w:val="18"/>
        <w:szCs w:val="18"/>
        <w:lang w:val="ru-RU" w:eastAsia="en-US" w:bidi="ar-SA"/>
      </w:rPr>
    </w:lvl>
    <w:lvl w:ilvl="1" w:tplc="3EBC4354">
      <w:numFmt w:val="bullet"/>
      <w:lvlText w:val="•"/>
      <w:lvlJc w:val="left"/>
      <w:pPr>
        <w:ind w:left="418" w:hanging="124"/>
      </w:pPr>
      <w:rPr>
        <w:rFonts w:hint="default"/>
        <w:lang w:val="ru-RU" w:eastAsia="en-US" w:bidi="ar-SA"/>
      </w:rPr>
    </w:lvl>
    <w:lvl w:ilvl="2" w:tplc="787A7D8E">
      <w:numFmt w:val="bullet"/>
      <w:lvlText w:val="•"/>
      <w:lvlJc w:val="left"/>
      <w:pPr>
        <w:ind w:left="716" w:hanging="124"/>
      </w:pPr>
      <w:rPr>
        <w:rFonts w:hint="default"/>
        <w:lang w:val="ru-RU" w:eastAsia="en-US" w:bidi="ar-SA"/>
      </w:rPr>
    </w:lvl>
    <w:lvl w:ilvl="3" w:tplc="1910F34C">
      <w:numFmt w:val="bullet"/>
      <w:lvlText w:val="•"/>
      <w:lvlJc w:val="left"/>
      <w:pPr>
        <w:ind w:left="1014" w:hanging="124"/>
      </w:pPr>
      <w:rPr>
        <w:rFonts w:hint="default"/>
        <w:lang w:val="ru-RU" w:eastAsia="en-US" w:bidi="ar-SA"/>
      </w:rPr>
    </w:lvl>
    <w:lvl w:ilvl="4" w:tplc="6902E27A">
      <w:numFmt w:val="bullet"/>
      <w:lvlText w:val="•"/>
      <w:lvlJc w:val="left"/>
      <w:pPr>
        <w:ind w:left="1312" w:hanging="124"/>
      </w:pPr>
      <w:rPr>
        <w:rFonts w:hint="default"/>
        <w:lang w:val="ru-RU" w:eastAsia="en-US" w:bidi="ar-SA"/>
      </w:rPr>
    </w:lvl>
    <w:lvl w:ilvl="5" w:tplc="F4D88446">
      <w:numFmt w:val="bullet"/>
      <w:lvlText w:val="•"/>
      <w:lvlJc w:val="left"/>
      <w:pPr>
        <w:ind w:left="1610" w:hanging="124"/>
      </w:pPr>
      <w:rPr>
        <w:rFonts w:hint="default"/>
        <w:lang w:val="ru-RU" w:eastAsia="en-US" w:bidi="ar-SA"/>
      </w:rPr>
    </w:lvl>
    <w:lvl w:ilvl="6" w:tplc="1B70D650">
      <w:numFmt w:val="bullet"/>
      <w:lvlText w:val="•"/>
      <w:lvlJc w:val="left"/>
      <w:pPr>
        <w:ind w:left="1908" w:hanging="124"/>
      </w:pPr>
      <w:rPr>
        <w:rFonts w:hint="default"/>
        <w:lang w:val="ru-RU" w:eastAsia="en-US" w:bidi="ar-SA"/>
      </w:rPr>
    </w:lvl>
    <w:lvl w:ilvl="7" w:tplc="4210D7A8">
      <w:numFmt w:val="bullet"/>
      <w:lvlText w:val="•"/>
      <w:lvlJc w:val="left"/>
      <w:pPr>
        <w:ind w:left="2206" w:hanging="124"/>
      </w:pPr>
      <w:rPr>
        <w:rFonts w:hint="default"/>
        <w:lang w:val="ru-RU" w:eastAsia="en-US" w:bidi="ar-SA"/>
      </w:rPr>
    </w:lvl>
    <w:lvl w:ilvl="8" w:tplc="00C255E8">
      <w:numFmt w:val="bullet"/>
      <w:lvlText w:val="•"/>
      <w:lvlJc w:val="left"/>
      <w:pPr>
        <w:ind w:left="2504" w:hanging="12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14"/>
  </w:num>
  <w:num w:numId="5">
    <w:abstractNumId w:val="5"/>
  </w:num>
  <w:num w:numId="6">
    <w:abstractNumId w:val="0"/>
  </w:num>
  <w:num w:numId="7">
    <w:abstractNumId w:val="4"/>
  </w:num>
  <w:num w:numId="8">
    <w:abstractNumId w:val="10"/>
  </w:num>
  <w:num w:numId="9">
    <w:abstractNumId w:val="15"/>
  </w:num>
  <w:num w:numId="10">
    <w:abstractNumId w:val="11"/>
  </w:num>
  <w:num w:numId="11">
    <w:abstractNumId w:val="3"/>
  </w:num>
  <w:num w:numId="12">
    <w:abstractNumId w:val="6"/>
  </w:num>
  <w:num w:numId="13">
    <w:abstractNumId w:val="7"/>
  </w:num>
  <w:num w:numId="14">
    <w:abstractNumId w:val="8"/>
  </w:num>
  <w:num w:numId="15">
    <w:abstractNumId w:val="2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C4024"/>
    <w:rsid w:val="000F3D1E"/>
    <w:rsid w:val="00126C89"/>
    <w:rsid w:val="001462AC"/>
    <w:rsid w:val="001E115B"/>
    <w:rsid w:val="00222FE2"/>
    <w:rsid w:val="00244B14"/>
    <w:rsid w:val="0026474F"/>
    <w:rsid w:val="00290C45"/>
    <w:rsid w:val="00303302"/>
    <w:rsid w:val="0033678D"/>
    <w:rsid w:val="00340F2D"/>
    <w:rsid w:val="003633EB"/>
    <w:rsid w:val="004C69EB"/>
    <w:rsid w:val="004E691A"/>
    <w:rsid w:val="004E7072"/>
    <w:rsid w:val="005511AF"/>
    <w:rsid w:val="005A008B"/>
    <w:rsid w:val="005F71ED"/>
    <w:rsid w:val="00671AF3"/>
    <w:rsid w:val="00692FE8"/>
    <w:rsid w:val="006F1A27"/>
    <w:rsid w:val="007C54E1"/>
    <w:rsid w:val="0081682B"/>
    <w:rsid w:val="0081704D"/>
    <w:rsid w:val="008B451C"/>
    <w:rsid w:val="008C4024"/>
    <w:rsid w:val="00960442"/>
    <w:rsid w:val="00A66921"/>
    <w:rsid w:val="00AA53AA"/>
    <w:rsid w:val="00AE100A"/>
    <w:rsid w:val="00AF129C"/>
    <w:rsid w:val="00AF3DEE"/>
    <w:rsid w:val="00B34AB8"/>
    <w:rsid w:val="00B72C09"/>
    <w:rsid w:val="00B971FC"/>
    <w:rsid w:val="00C37D25"/>
    <w:rsid w:val="00CD01CB"/>
    <w:rsid w:val="00DF260C"/>
    <w:rsid w:val="00E90D77"/>
    <w:rsid w:val="00EA2E57"/>
    <w:rsid w:val="00F379C5"/>
    <w:rsid w:val="00F43DD8"/>
    <w:rsid w:val="00FD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024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AE100A"/>
    <w:pPr>
      <w:widowControl w:val="0"/>
      <w:autoSpaceDE w:val="0"/>
      <w:autoSpaceDN w:val="0"/>
      <w:spacing w:after="0" w:line="240" w:lineRule="auto"/>
      <w:jc w:val="both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AE100A"/>
    <w:rPr>
      <w:rFonts w:ascii="Microsoft Sans Serif" w:eastAsia="Microsoft Sans Serif" w:hAnsi="Microsoft Sans Serif" w:cs="Microsoft Sans Serif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647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a"/>
    <w:uiPriority w:val="1"/>
    <w:qFormat/>
    <w:rsid w:val="0026474F"/>
    <w:pPr>
      <w:widowControl w:val="0"/>
      <w:autoSpaceDE w:val="0"/>
      <w:autoSpaceDN w:val="0"/>
      <w:spacing w:after="0" w:line="240" w:lineRule="auto"/>
      <w:ind w:left="633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26474F"/>
    <w:pPr>
      <w:widowControl w:val="0"/>
      <w:autoSpaceDE w:val="0"/>
      <w:autoSpaceDN w:val="0"/>
      <w:spacing w:after="0" w:line="240" w:lineRule="auto"/>
      <w:ind w:left="62"/>
    </w:pPr>
    <w:rPr>
      <w:rFonts w:ascii="Microsoft Sans Serif" w:eastAsia="Microsoft Sans Serif" w:hAnsi="Microsoft Sans Serif" w:cs="Microsoft Sans Serif"/>
    </w:rPr>
  </w:style>
  <w:style w:type="table" w:styleId="a6">
    <w:name w:val="Table Grid"/>
    <w:basedOn w:val="a1"/>
    <w:uiPriority w:val="59"/>
    <w:rsid w:val="00AA53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81682B"/>
    <w:pPr>
      <w:widowControl w:val="0"/>
      <w:autoSpaceDE w:val="0"/>
      <w:autoSpaceDN w:val="0"/>
      <w:spacing w:after="0" w:line="240" w:lineRule="auto"/>
      <w:ind w:left="96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Цветкова</dc:creator>
  <cp:lastModifiedBy>Ольга Цветкова</cp:lastModifiedBy>
  <cp:revision>12</cp:revision>
  <dcterms:created xsi:type="dcterms:W3CDTF">2023-06-22T10:22:00Z</dcterms:created>
  <dcterms:modified xsi:type="dcterms:W3CDTF">2023-06-25T08:15:00Z</dcterms:modified>
</cp:coreProperties>
</file>