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04" w:rsidRPr="005F7B04" w:rsidRDefault="005F7B04" w:rsidP="005F7B04">
      <w:pPr>
        <w:jc w:val="center"/>
        <w:rPr>
          <w:b/>
        </w:rPr>
      </w:pPr>
      <w:r w:rsidRPr="005F7B04">
        <w:rPr>
          <w:b/>
        </w:rPr>
        <w:t>Итоговый протокол</w:t>
      </w:r>
    </w:p>
    <w:p w:rsidR="005F7B04" w:rsidRPr="005F7B04" w:rsidRDefault="005F7B04" w:rsidP="005F7B04">
      <w:pPr>
        <w:jc w:val="center"/>
        <w:rPr>
          <w:b/>
        </w:rPr>
      </w:pPr>
      <w:r w:rsidRPr="005F7B04">
        <w:rPr>
          <w:b/>
        </w:rPr>
        <w:t>школьного этапа Всероссийских спортивных игр  школьного спортивного клуба «</w:t>
      </w:r>
      <w:r>
        <w:rPr>
          <w:b/>
        </w:rPr>
        <w:t>Ровес</w:t>
      </w:r>
      <w:r w:rsidRPr="005F7B04">
        <w:rPr>
          <w:b/>
        </w:rPr>
        <w:t>ник»</w:t>
      </w:r>
    </w:p>
    <w:p w:rsidR="0093070A" w:rsidRDefault="005F7B04" w:rsidP="005F7B04">
      <w:pPr>
        <w:jc w:val="center"/>
        <w:rPr>
          <w:b/>
        </w:rPr>
      </w:pPr>
      <w:r w:rsidRPr="005F7B04">
        <w:rPr>
          <w:b/>
        </w:rPr>
        <w:t>2022-2023 учебный год</w:t>
      </w:r>
    </w:p>
    <w:p w:rsidR="005F7B04" w:rsidRDefault="005F7B04" w:rsidP="005F7B04">
      <w:pPr>
        <w:jc w:val="center"/>
        <w:rPr>
          <w:b/>
        </w:rPr>
      </w:pPr>
    </w:p>
    <w:p w:rsidR="005F7B04" w:rsidRDefault="005F7B04" w:rsidP="005F7B04">
      <w:pPr>
        <w:jc w:val="center"/>
        <w:rPr>
          <w:b/>
        </w:rPr>
      </w:pPr>
      <w:r>
        <w:rPr>
          <w:b/>
        </w:rPr>
        <w:t>Общий зачет</w:t>
      </w:r>
      <w:bookmarkStart w:id="0" w:name="_GoBack"/>
      <w:bookmarkEnd w:id="0"/>
    </w:p>
    <w:p w:rsidR="005F7B04" w:rsidRDefault="005F7B04" w:rsidP="005F7B04">
      <w:pPr>
        <w:jc w:val="center"/>
        <w:rPr>
          <w:b/>
        </w:rPr>
      </w:pPr>
    </w:p>
    <w:tbl>
      <w:tblPr>
        <w:tblStyle w:val="a3"/>
        <w:tblW w:w="9925" w:type="dxa"/>
        <w:tblLook w:val="04A0" w:firstRow="1" w:lastRow="0" w:firstColumn="1" w:lastColumn="0" w:noHBand="0" w:noVBand="1"/>
      </w:tblPr>
      <w:tblGrid>
        <w:gridCol w:w="1412"/>
        <w:gridCol w:w="964"/>
        <w:gridCol w:w="1276"/>
        <w:gridCol w:w="890"/>
        <w:gridCol w:w="992"/>
        <w:gridCol w:w="811"/>
        <w:gridCol w:w="851"/>
        <w:gridCol w:w="1329"/>
        <w:gridCol w:w="1400"/>
      </w:tblGrid>
      <w:tr w:rsidR="00471520" w:rsidRPr="005F7B04" w:rsidTr="005F7B04">
        <w:tc>
          <w:tcPr>
            <w:tcW w:w="1412" w:type="dxa"/>
            <w:vMerge w:val="restart"/>
          </w:tcPr>
          <w:p w:rsidR="00471520" w:rsidRPr="005F7B04" w:rsidRDefault="00471520" w:rsidP="00471520">
            <w:pPr>
              <w:spacing w:line="480" w:lineRule="auto"/>
              <w:jc w:val="center"/>
            </w:pPr>
            <w:r w:rsidRPr="005F7B04">
              <w:t>Команды классы</w:t>
            </w:r>
          </w:p>
        </w:tc>
        <w:tc>
          <w:tcPr>
            <w:tcW w:w="2240" w:type="dxa"/>
            <w:gridSpan w:val="2"/>
          </w:tcPr>
          <w:p w:rsidR="00471520" w:rsidRPr="005F7B04" w:rsidRDefault="00471520" w:rsidP="00471520">
            <w:pPr>
              <w:spacing w:line="480" w:lineRule="auto"/>
              <w:jc w:val="center"/>
            </w:pPr>
            <w:r w:rsidRPr="005F7B04">
              <w:t>Легкая атлетика</w:t>
            </w:r>
          </w:p>
        </w:tc>
        <w:tc>
          <w:tcPr>
            <w:tcW w:w="1882" w:type="dxa"/>
            <w:gridSpan w:val="2"/>
          </w:tcPr>
          <w:p w:rsidR="00471520" w:rsidRPr="005F7B04" w:rsidRDefault="00471520" w:rsidP="00471520">
            <w:pPr>
              <w:spacing w:line="480" w:lineRule="auto"/>
              <w:jc w:val="center"/>
            </w:pPr>
            <w:r w:rsidRPr="005F7B04">
              <w:t>Эстафета</w:t>
            </w:r>
          </w:p>
        </w:tc>
        <w:tc>
          <w:tcPr>
            <w:tcW w:w="1662" w:type="dxa"/>
            <w:gridSpan w:val="2"/>
          </w:tcPr>
          <w:p w:rsidR="00471520" w:rsidRPr="005F7B04" w:rsidRDefault="00471520" w:rsidP="00471520">
            <w:pPr>
              <w:spacing w:line="480" w:lineRule="auto"/>
              <w:jc w:val="center"/>
            </w:pPr>
            <w:r>
              <w:t>Баскетбол</w:t>
            </w:r>
          </w:p>
        </w:tc>
        <w:tc>
          <w:tcPr>
            <w:tcW w:w="1329" w:type="dxa"/>
            <w:vMerge w:val="restart"/>
          </w:tcPr>
          <w:p w:rsidR="00471520" w:rsidRPr="005F7B04" w:rsidRDefault="00471520" w:rsidP="00471520">
            <w:pPr>
              <w:spacing w:line="480" w:lineRule="auto"/>
              <w:jc w:val="center"/>
            </w:pPr>
            <w:r w:rsidRPr="005F7B04">
              <w:t>Итого</w:t>
            </w:r>
          </w:p>
        </w:tc>
        <w:tc>
          <w:tcPr>
            <w:tcW w:w="1400" w:type="dxa"/>
            <w:vMerge w:val="restart"/>
          </w:tcPr>
          <w:p w:rsidR="00471520" w:rsidRPr="005F7B04" w:rsidRDefault="00471520" w:rsidP="00471520">
            <w:pPr>
              <w:spacing w:line="480" w:lineRule="auto"/>
              <w:jc w:val="center"/>
            </w:pPr>
            <w:r w:rsidRPr="005F7B04">
              <w:t>Место</w:t>
            </w:r>
          </w:p>
        </w:tc>
      </w:tr>
      <w:tr w:rsidR="00471520" w:rsidRPr="005F7B04" w:rsidTr="005F7B04">
        <w:tc>
          <w:tcPr>
            <w:tcW w:w="1412" w:type="dxa"/>
            <w:vMerge/>
          </w:tcPr>
          <w:p w:rsidR="00471520" w:rsidRPr="005F7B04" w:rsidRDefault="00471520" w:rsidP="00471520">
            <w:pPr>
              <w:spacing w:line="480" w:lineRule="auto"/>
              <w:jc w:val="center"/>
            </w:pPr>
          </w:p>
        </w:tc>
        <w:tc>
          <w:tcPr>
            <w:tcW w:w="964" w:type="dxa"/>
          </w:tcPr>
          <w:p w:rsidR="00471520" w:rsidRPr="005F7B04" w:rsidRDefault="00471520" w:rsidP="00471520">
            <w:pPr>
              <w:spacing w:line="480" w:lineRule="auto"/>
              <w:jc w:val="center"/>
            </w:pPr>
            <w:r w:rsidRPr="005F7B04">
              <w:t>Д</w:t>
            </w:r>
          </w:p>
        </w:tc>
        <w:tc>
          <w:tcPr>
            <w:tcW w:w="1276" w:type="dxa"/>
          </w:tcPr>
          <w:p w:rsidR="00471520" w:rsidRPr="005F7B04" w:rsidRDefault="00471520" w:rsidP="00471520">
            <w:pPr>
              <w:spacing w:line="480" w:lineRule="auto"/>
              <w:jc w:val="center"/>
            </w:pPr>
            <w:proofErr w:type="gramStart"/>
            <w:r w:rsidRPr="005F7B04">
              <w:t>Ю</w:t>
            </w:r>
            <w:proofErr w:type="gramEnd"/>
          </w:p>
        </w:tc>
        <w:tc>
          <w:tcPr>
            <w:tcW w:w="890" w:type="dxa"/>
          </w:tcPr>
          <w:p w:rsidR="00471520" w:rsidRPr="005F7B04" w:rsidRDefault="00471520" w:rsidP="00471520">
            <w:pPr>
              <w:spacing w:line="480" w:lineRule="auto"/>
              <w:jc w:val="center"/>
            </w:pPr>
            <w:r w:rsidRPr="005F7B04">
              <w:t>Д</w:t>
            </w:r>
          </w:p>
        </w:tc>
        <w:tc>
          <w:tcPr>
            <w:tcW w:w="992" w:type="dxa"/>
          </w:tcPr>
          <w:p w:rsidR="00471520" w:rsidRPr="005F7B04" w:rsidRDefault="00471520" w:rsidP="00471520">
            <w:pPr>
              <w:spacing w:line="480" w:lineRule="auto"/>
              <w:jc w:val="center"/>
            </w:pPr>
            <w:proofErr w:type="gramStart"/>
            <w:r w:rsidRPr="005F7B04">
              <w:t>Ю</w:t>
            </w:r>
            <w:proofErr w:type="gramEnd"/>
          </w:p>
        </w:tc>
        <w:tc>
          <w:tcPr>
            <w:tcW w:w="811" w:type="dxa"/>
          </w:tcPr>
          <w:p w:rsidR="00471520" w:rsidRPr="005F7B04" w:rsidRDefault="00471520" w:rsidP="00471520">
            <w:pPr>
              <w:spacing w:line="480" w:lineRule="auto"/>
              <w:jc w:val="center"/>
            </w:pPr>
            <w:r w:rsidRPr="005F7B04">
              <w:t>Д</w:t>
            </w:r>
          </w:p>
        </w:tc>
        <w:tc>
          <w:tcPr>
            <w:tcW w:w="851" w:type="dxa"/>
          </w:tcPr>
          <w:p w:rsidR="00471520" w:rsidRPr="005F7B04" w:rsidRDefault="00471520" w:rsidP="00471520">
            <w:pPr>
              <w:spacing w:line="480" w:lineRule="auto"/>
              <w:jc w:val="center"/>
            </w:pPr>
            <w:proofErr w:type="gramStart"/>
            <w:r w:rsidRPr="005F7B04">
              <w:t>Ю</w:t>
            </w:r>
            <w:proofErr w:type="gramEnd"/>
          </w:p>
        </w:tc>
        <w:tc>
          <w:tcPr>
            <w:tcW w:w="1329" w:type="dxa"/>
            <w:vMerge/>
          </w:tcPr>
          <w:p w:rsidR="00471520" w:rsidRPr="005F7B04" w:rsidRDefault="00471520" w:rsidP="00471520">
            <w:pPr>
              <w:spacing w:line="480" w:lineRule="auto"/>
              <w:jc w:val="center"/>
            </w:pPr>
          </w:p>
        </w:tc>
        <w:tc>
          <w:tcPr>
            <w:tcW w:w="1400" w:type="dxa"/>
            <w:vMerge/>
          </w:tcPr>
          <w:p w:rsidR="00471520" w:rsidRPr="005F7B04" w:rsidRDefault="00471520" w:rsidP="00471520">
            <w:pPr>
              <w:spacing w:line="480" w:lineRule="auto"/>
              <w:jc w:val="center"/>
            </w:pPr>
          </w:p>
        </w:tc>
      </w:tr>
      <w:tr w:rsidR="005F7B04" w:rsidRPr="005F7B04" w:rsidTr="005F7B04">
        <w:tc>
          <w:tcPr>
            <w:tcW w:w="1412" w:type="dxa"/>
          </w:tcPr>
          <w:p w:rsidR="005F7B04" w:rsidRPr="005F7B04" w:rsidRDefault="005F7B04" w:rsidP="00471520">
            <w:pPr>
              <w:spacing w:line="480" w:lineRule="auto"/>
              <w:jc w:val="center"/>
            </w:pPr>
            <w:r>
              <w:t>7а</w:t>
            </w:r>
          </w:p>
        </w:tc>
        <w:tc>
          <w:tcPr>
            <w:tcW w:w="964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890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811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329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28</w:t>
            </w:r>
          </w:p>
        </w:tc>
        <w:tc>
          <w:tcPr>
            <w:tcW w:w="1400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3</w:t>
            </w:r>
          </w:p>
        </w:tc>
      </w:tr>
      <w:tr w:rsidR="005F7B04" w:rsidRPr="005F7B04" w:rsidTr="005F7B04">
        <w:tc>
          <w:tcPr>
            <w:tcW w:w="1412" w:type="dxa"/>
          </w:tcPr>
          <w:p w:rsidR="005F7B04" w:rsidRPr="005F7B04" w:rsidRDefault="005F7B04" w:rsidP="00471520">
            <w:pPr>
              <w:spacing w:line="480" w:lineRule="auto"/>
              <w:jc w:val="center"/>
            </w:pPr>
            <w:r>
              <w:t>7б</w:t>
            </w:r>
          </w:p>
        </w:tc>
        <w:tc>
          <w:tcPr>
            <w:tcW w:w="964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890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811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329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28</w:t>
            </w:r>
          </w:p>
        </w:tc>
        <w:tc>
          <w:tcPr>
            <w:tcW w:w="1400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1</w:t>
            </w:r>
          </w:p>
        </w:tc>
      </w:tr>
      <w:tr w:rsidR="005F7B04" w:rsidRPr="005F7B04" w:rsidTr="005F7B04">
        <w:tc>
          <w:tcPr>
            <w:tcW w:w="1412" w:type="dxa"/>
          </w:tcPr>
          <w:p w:rsidR="005F7B04" w:rsidRPr="005F7B04" w:rsidRDefault="005F7B04" w:rsidP="00471520">
            <w:pPr>
              <w:spacing w:line="480" w:lineRule="auto"/>
              <w:jc w:val="center"/>
            </w:pPr>
            <w:r>
              <w:t>8а</w:t>
            </w:r>
          </w:p>
        </w:tc>
        <w:tc>
          <w:tcPr>
            <w:tcW w:w="964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890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811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329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28</w:t>
            </w:r>
          </w:p>
        </w:tc>
        <w:tc>
          <w:tcPr>
            <w:tcW w:w="1400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2</w:t>
            </w:r>
          </w:p>
        </w:tc>
      </w:tr>
      <w:tr w:rsidR="005F7B04" w:rsidRPr="005F7B04" w:rsidTr="00471520">
        <w:trPr>
          <w:trHeight w:val="440"/>
        </w:trPr>
        <w:tc>
          <w:tcPr>
            <w:tcW w:w="1412" w:type="dxa"/>
          </w:tcPr>
          <w:p w:rsidR="005F7B04" w:rsidRDefault="005F7B04" w:rsidP="00471520">
            <w:pPr>
              <w:spacing w:line="480" w:lineRule="auto"/>
              <w:jc w:val="center"/>
            </w:pPr>
            <w:r w:rsidRPr="005F7B04">
              <w:t>8б</w:t>
            </w:r>
          </w:p>
        </w:tc>
        <w:tc>
          <w:tcPr>
            <w:tcW w:w="964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890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811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329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28</w:t>
            </w:r>
          </w:p>
        </w:tc>
        <w:tc>
          <w:tcPr>
            <w:tcW w:w="1400" w:type="dxa"/>
          </w:tcPr>
          <w:p w:rsidR="005F7B04" w:rsidRPr="005F7B04" w:rsidRDefault="00471520" w:rsidP="00471520">
            <w:pPr>
              <w:spacing w:line="480" w:lineRule="auto"/>
              <w:jc w:val="center"/>
            </w:pPr>
            <w:r>
              <w:t>4</w:t>
            </w:r>
          </w:p>
        </w:tc>
      </w:tr>
    </w:tbl>
    <w:p w:rsidR="005F7B04" w:rsidRDefault="005F7B04" w:rsidP="00471520"/>
    <w:p w:rsidR="00471520" w:rsidRDefault="00471520" w:rsidP="00471520"/>
    <w:p w:rsidR="00471520" w:rsidRDefault="00471520" w:rsidP="00471520"/>
    <w:p w:rsidR="00471520" w:rsidRDefault="00471520" w:rsidP="00471520">
      <w:r>
        <w:t xml:space="preserve">Гл. судья </w:t>
      </w:r>
      <w:r>
        <w:tab/>
      </w:r>
      <w:r>
        <w:tab/>
        <w:t>Жихарев А.Н.</w:t>
      </w:r>
    </w:p>
    <w:p w:rsidR="00471520" w:rsidRDefault="00471520" w:rsidP="00471520">
      <w:r>
        <w:t xml:space="preserve">Судьи </w:t>
      </w:r>
      <w:r>
        <w:tab/>
      </w:r>
      <w:r>
        <w:tab/>
        <w:t>Мелешко Н.Н.</w:t>
      </w:r>
    </w:p>
    <w:p w:rsidR="00471520" w:rsidRPr="00471520" w:rsidRDefault="00471520" w:rsidP="00471520">
      <w:r>
        <w:t xml:space="preserve">Гл. секретарь </w:t>
      </w:r>
      <w:r>
        <w:tab/>
        <w:t>Марченкова О.А.</w:t>
      </w:r>
    </w:p>
    <w:sectPr w:rsidR="00471520" w:rsidRPr="0047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04"/>
    <w:rsid w:val="00471520"/>
    <w:rsid w:val="005F7B04"/>
    <w:rsid w:val="0093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2023-03-31T11:11:00Z</dcterms:created>
  <dcterms:modified xsi:type="dcterms:W3CDTF">2023-03-31T11:27:00Z</dcterms:modified>
</cp:coreProperties>
</file>